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4B46A" w14:textId="5387B817" w:rsidR="008257CB" w:rsidRDefault="004A6AF9" w:rsidP="008257CB">
      <w:pPr>
        <w:spacing w:line="360" w:lineRule="auto"/>
        <w:jc w:val="center"/>
        <w:rPr>
          <w:rFonts w:ascii="Times New Roman" w:hAnsi="Times New Roman" w:cs="Times New Roman"/>
          <w:b/>
          <w:bCs/>
          <w:sz w:val="28"/>
          <w:szCs w:val="28"/>
        </w:rPr>
      </w:pPr>
      <w:r w:rsidRPr="00DF5B28">
        <w:rPr>
          <w:rFonts w:ascii="Times New Roman" w:hAnsi="Times New Roman" w:cs="Times New Roman"/>
          <w:b/>
          <w:bCs/>
          <w:sz w:val="28"/>
          <w:szCs w:val="28"/>
        </w:rPr>
        <w:t>Laura Thompson – SEL Reflection</w:t>
      </w:r>
    </w:p>
    <w:p w14:paraId="6B000BB9" w14:textId="77777777" w:rsidR="008257CB" w:rsidRPr="00AC77FB" w:rsidRDefault="008257CB" w:rsidP="008257CB">
      <w:pPr>
        <w:spacing w:line="360" w:lineRule="auto"/>
        <w:jc w:val="center"/>
        <w:rPr>
          <w:rFonts w:ascii="Times New Roman" w:hAnsi="Times New Roman" w:cs="Times New Roman"/>
          <w:b/>
          <w:bCs/>
          <w:sz w:val="20"/>
          <w:szCs w:val="20"/>
        </w:rPr>
      </w:pPr>
    </w:p>
    <w:p w14:paraId="7291388A" w14:textId="77777777" w:rsidR="00AC77FB" w:rsidRPr="00DF5B28" w:rsidRDefault="00AC77FB" w:rsidP="004A6AF9">
      <w:pPr>
        <w:spacing w:line="360" w:lineRule="auto"/>
        <w:rPr>
          <w:rFonts w:ascii="Times New Roman" w:hAnsi="Times New Roman" w:cs="Times New Roman"/>
          <w:b/>
          <w:bCs/>
          <w:sz w:val="24"/>
          <w:szCs w:val="24"/>
        </w:rPr>
      </w:pPr>
      <w:r w:rsidRPr="00AC77FB">
        <w:rPr>
          <w:rFonts w:ascii="Times New Roman" w:hAnsi="Times New Roman" w:cs="Times New Roman"/>
          <w:b/>
          <w:bCs/>
          <w:sz w:val="24"/>
          <w:szCs w:val="24"/>
        </w:rPr>
        <w:t>Reflect on a lesson you were taught by your interactions with the clients. What was the situation? How was their care impacted? How will you apply what you learned moving forward in future SEL and patient/client interactions? (400 words)</w:t>
      </w:r>
    </w:p>
    <w:p w14:paraId="7A9C723B" w14:textId="421EC4A2" w:rsidR="00A0720A" w:rsidRPr="004A6AF9" w:rsidRDefault="0040794A" w:rsidP="00DF5B28">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One lesson that </w:t>
      </w:r>
      <w:r w:rsidR="000449B5" w:rsidRPr="004A6AF9">
        <w:rPr>
          <w:rFonts w:ascii="Times New Roman" w:hAnsi="Times New Roman" w:cs="Times New Roman"/>
          <w:sz w:val="24"/>
          <w:szCs w:val="24"/>
        </w:rPr>
        <w:t>was most obvious</w:t>
      </w:r>
      <w:r w:rsidRPr="004A6AF9">
        <w:rPr>
          <w:rFonts w:ascii="Times New Roman" w:hAnsi="Times New Roman" w:cs="Times New Roman"/>
          <w:sz w:val="24"/>
          <w:szCs w:val="24"/>
        </w:rPr>
        <w:t xml:space="preserve"> to me during </w:t>
      </w:r>
      <w:r w:rsidR="000C11E7" w:rsidRPr="004A6AF9">
        <w:rPr>
          <w:rFonts w:ascii="Times New Roman" w:hAnsi="Times New Roman" w:cs="Times New Roman"/>
          <w:sz w:val="24"/>
          <w:szCs w:val="24"/>
        </w:rPr>
        <w:t>these</w:t>
      </w:r>
      <w:r w:rsidRPr="004A6AF9">
        <w:rPr>
          <w:rFonts w:ascii="Times New Roman" w:hAnsi="Times New Roman" w:cs="Times New Roman"/>
          <w:sz w:val="24"/>
          <w:szCs w:val="24"/>
        </w:rPr>
        <w:t xml:space="preserve"> last eight weeks is </w:t>
      </w:r>
      <w:r w:rsidR="005E226D" w:rsidRPr="004A6AF9">
        <w:rPr>
          <w:rFonts w:ascii="Times New Roman" w:hAnsi="Times New Roman" w:cs="Times New Roman"/>
          <w:sz w:val="24"/>
          <w:szCs w:val="24"/>
        </w:rPr>
        <w:t>how to motivate an ambivalent client</w:t>
      </w:r>
      <w:r w:rsidR="003F0129" w:rsidRPr="004A6AF9">
        <w:rPr>
          <w:rFonts w:ascii="Times New Roman" w:hAnsi="Times New Roman" w:cs="Times New Roman"/>
          <w:sz w:val="24"/>
          <w:szCs w:val="24"/>
        </w:rPr>
        <w:t xml:space="preserve"> through motivational interviewing</w:t>
      </w:r>
      <w:r w:rsidR="005E226D" w:rsidRPr="004A6AF9">
        <w:rPr>
          <w:rFonts w:ascii="Times New Roman" w:hAnsi="Times New Roman" w:cs="Times New Roman"/>
          <w:sz w:val="24"/>
          <w:szCs w:val="24"/>
        </w:rPr>
        <w:t xml:space="preserve">. </w:t>
      </w:r>
      <w:r w:rsidR="003F0129" w:rsidRPr="004A6AF9">
        <w:rPr>
          <w:rFonts w:ascii="Times New Roman" w:hAnsi="Times New Roman" w:cs="Times New Roman"/>
          <w:sz w:val="24"/>
          <w:szCs w:val="24"/>
        </w:rPr>
        <w:t xml:space="preserve">Along with learning motivational interviewing is the understanding that it is a </w:t>
      </w:r>
      <w:r w:rsidR="009425E6" w:rsidRPr="004A6AF9">
        <w:rPr>
          <w:rFonts w:ascii="Times New Roman" w:hAnsi="Times New Roman" w:cs="Times New Roman"/>
          <w:sz w:val="24"/>
          <w:szCs w:val="24"/>
        </w:rPr>
        <w:t xml:space="preserve">partnership between the dietitian and the client and not just a way to encourage motivation. </w:t>
      </w:r>
      <w:r w:rsidR="00DE0881" w:rsidRPr="004A6AF9">
        <w:rPr>
          <w:rFonts w:ascii="Times New Roman" w:hAnsi="Times New Roman" w:cs="Times New Roman"/>
          <w:sz w:val="24"/>
          <w:szCs w:val="24"/>
        </w:rPr>
        <w:t>This p</w:t>
      </w:r>
      <w:r w:rsidR="00015C59" w:rsidRPr="004A6AF9">
        <w:rPr>
          <w:rFonts w:ascii="Times New Roman" w:hAnsi="Times New Roman" w:cs="Times New Roman"/>
          <w:sz w:val="24"/>
          <w:szCs w:val="24"/>
        </w:rPr>
        <w:t>artnership</w:t>
      </w:r>
      <w:r w:rsidR="00DE0881" w:rsidRPr="004A6AF9">
        <w:rPr>
          <w:rFonts w:ascii="Times New Roman" w:hAnsi="Times New Roman" w:cs="Times New Roman"/>
          <w:sz w:val="24"/>
          <w:szCs w:val="24"/>
        </w:rPr>
        <w:t xml:space="preserve"> </w:t>
      </w:r>
      <w:r w:rsidR="00EB345F" w:rsidRPr="004A6AF9">
        <w:rPr>
          <w:rFonts w:ascii="Times New Roman" w:hAnsi="Times New Roman" w:cs="Times New Roman"/>
          <w:sz w:val="24"/>
          <w:szCs w:val="24"/>
        </w:rPr>
        <w:t>is a collaboration</w:t>
      </w:r>
      <w:r w:rsidR="00015C59" w:rsidRPr="004A6AF9">
        <w:rPr>
          <w:rFonts w:ascii="Times New Roman" w:hAnsi="Times New Roman" w:cs="Times New Roman"/>
          <w:sz w:val="24"/>
          <w:szCs w:val="24"/>
        </w:rPr>
        <w:t xml:space="preserve"> with clients, recognizing that </w:t>
      </w:r>
      <w:r w:rsidR="00EA347F" w:rsidRPr="004A6AF9">
        <w:rPr>
          <w:rFonts w:ascii="Times New Roman" w:hAnsi="Times New Roman" w:cs="Times New Roman"/>
          <w:sz w:val="24"/>
          <w:szCs w:val="24"/>
        </w:rPr>
        <w:t xml:space="preserve">the </w:t>
      </w:r>
      <w:r w:rsidR="00015C59" w:rsidRPr="004A6AF9">
        <w:rPr>
          <w:rFonts w:ascii="Times New Roman" w:hAnsi="Times New Roman" w:cs="Times New Roman"/>
          <w:sz w:val="24"/>
          <w:szCs w:val="24"/>
        </w:rPr>
        <w:t xml:space="preserve">client </w:t>
      </w:r>
      <w:r w:rsidR="00EA347F" w:rsidRPr="004A6AF9">
        <w:rPr>
          <w:rFonts w:ascii="Times New Roman" w:hAnsi="Times New Roman" w:cs="Times New Roman"/>
          <w:sz w:val="24"/>
          <w:szCs w:val="24"/>
        </w:rPr>
        <w:t>is</w:t>
      </w:r>
      <w:r w:rsidR="00015C59" w:rsidRPr="004A6AF9">
        <w:rPr>
          <w:rFonts w:ascii="Times New Roman" w:hAnsi="Times New Roman" w:cs="Times New Roman"/>
          <w:sz w:val="24"/>
          <w:szCs w:val="24"/>
        </w:rPr>
        <w:t xml:space="preserve"> </w:t>
      </w:r>
      <w:r w:rsidR="005F345B" w:rsidRPr="004A6AF9">
        <w:rPr>
          <w:rFonts w:ascii="Times New Roman" w:hAnsi="Times New Roman" w:cs="Times New Roman"/>
          <w:sz w:val="24"/>
          <w:szCs w:val="24"/>
        </w:rPr>
        <w:t>the expert</w:t>
      </w:r>
      <w:r w:rsidR="00015C59" w:rsidRPr="004A6AF9">
        <w:rPr>
          <w:rFonts w:ascii="Times New Roman" w:hAnsi="Times New Roman" w:cs="Times New Roman"/>
          <w:sz w:val="24"/>
          <w:szCs w:val="24"/>
        </w:rPr>
        <w:t xml:space="preserve"> in </w:t>
      </w:r>
      <w:r w:rsidR="0074496A" w:rsidRPr="004A6AF9">
        <w:rPr>
          <w:rFonts w:ascii="Times New Roman" w:hAnsi="Times New Roman" w:cs="Times New Roman"/>
          <w:sz w:val="24"/>
          <w:szCs w:val="24"/>
        </w:rPr>
        <w:t>his or her</w:t>
      </w:r>
      <w:r w:rsidR="00015C59" w:rsidRPr="004A6AF9">
        <w:rPr>
          <w:rFonts w:ascii="Times New Roman" w:hAnsi="Times New Roman" w:cs="Times New Roman"/>
          <w:sz w:val="24"/>
          <w:szCs w:val="24"/>
        </w:rPr>
        <w:t xml:space="preserve"> own li</w:t>
      </w:r>
      <w:r w:rsidR="0074496A" w:rsidRPr="004A6AF9">
        <w:rPr>
          <w:rFonts w:ascii="Times New Roman" w:hAnsi="Times New Roman" w:cs="Times New Roman"/>
          <w:sz w:val="24"/>
          <w:szCs w:val="24"/>
        </w:rPr>
        <w:t>fe</w:t>
      </w:r>
      <w:r w:rsidR="00015C59" w:rsidRPr="004A6AF9">
        <w:rPr>
          <w:rFonts w:ascii="Times New Roman" w:hAnsi="Times New Roman" w:cs="Times New Roman"/>
          <w:sz w:val="24"/>
          <w:szCs w:val="24"/>
        </w:rPr>
        <w:t>.</w:t>
      </w:r>
      <w:r w:rsidR="00EB345F" w:rsidRPr="004A6AF9">
        <w:rPr>
          <w:rFonts w:ascii="Times New Roman" w:hAnsi="Times New Roman" w:cs="Times New Roman"/>
          <w:sz w:val="24"/>
          <w:szCs w:val="24"/>
        </w:rPr>
        <w:t xml:space="preserve"> A dietitian may have so much information to give and may be </w:t>
      </w:r>
      <w:r w:rsidR="00C777D3" w:rsidRPr="004A6AF9">
        <w:rPr>
          <w:rFonts w:ascii="Times New Roman" w:hAnsi="Times New Roman" w:cs="Times New Roman"/>
          <w:sz w:val="24"/>
          <w:szCs w:val="24"/>
        </w:rPr>
        <w:t>valuable</w:t>
      </w:r>
      <w:r w:rsidR="00EB345F" w:rsidRPr="004A6AF9">
        <w:rPr>
          <w:rFonts w:ascii="Times New Roman" w:hAnsi="Times New Roman" w:cs="Times New Roman"/>
          <w:sz w:val="24"/>
          <w:szCs w:val="24"/>
        </w:rPr>
        <w:t xml:space="preserve"> in helping clients understand nutrition. However, if a client is ambivalent and does not feel like </w:t>
      </w:r>
      <w:r w:rsidR="002D226C" w:rsidRPr="004A6AF9">
        <w:rPr>
          <w:rFonts w:ascii="Times New Roman" w:hAnsi="Times New Roman" w:cs="Times New Roman"/>
          <w:sz w:val="24"/>
          <w:szCs w:val="24"/>
        </w:rPr>
        <w:t xml:space="preserve">their needs, barriers, and desires are heard, it will not matter how much knowledge a dietitian can bring in. </w:t>
      </w:r>
    </w:p>
    <w:p w14:paraId="07D13ACB" w14:textId="5E6132FA" w:rsidR="00A4352F" w:rsidRPr="004A6AF9" w:rsidRDefault="002D226C" w:rsidP="00DF5B28">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I appreciated being able to practice motivational interviewing during </w:t>
      </w:r>
      <w:r w:rsidR="00522487" w:rsidRPr="004A6AF9">
        <w:rPr>
          <w:rFonts w:ascii="Times New Roman" w:hAnsi="Times New Roman" w:cs="Times New Roman"/>
          <w:sz w:val="24"/>
          <w:szCs w:val="24"/>
        </w:rPr>
        <w:t>these eight weeks</w:t>
      </w:r>
      <w:r w:rsidRPr="004A6AF9">
        <w:rPr>
          <w:rFonts w:ascii="Times New Roman" w:hAnsi="Times New Roman" w:cs="Times New Roman"/>
          <w:sz w:val="24"/>
          <w:szCs w:val="24"/>
        </w:rPr>
        <w:t xml:space="preserve"> to practice how to evoke a client’s </w:t>
      </w:r>
      <w:r w:rsidR="00015C59" w:rsidRPr="00015C59">
        <w:rPr>
          <w:rFonts w:ascii="Times New Roman" w:hAnsi="Times New Roman" w:cs="Times New Roman"/>
          <w:sz w:val="24"/>
          <w:szCs w:val="24"/>
        </w:rPr>
        <w:t xml:space="preserve">priorities, values, and </w:t>
      </w:r>
      <w:r w:rsidRPr="004A6AF9">
        <w:rPr>
          <w:rFonts w:ascii="Times New Roman" w:hAnsi="Times New Roman" w:cs="Times New Roman"/>
          <w:sz w:val="24"/>
          <w:szCs w:val="24"/>
        </w:rPr>
        <w:t>experiences t</w:t>
      </w:r>
      <w:r w:rsidR="00015C59" w:rsidRPr="00015C59">
        <w:rPr>
          <w:rFonts w:ascii="Times New Roman" w:hAnsi="Times New Roman" w:cs="Times New Roman"/>
          <w:sz w:val="24"/>
          <w:szCs w:val="24"/>
        </w:rPr>
        <w:t xml:space="preserve">o explore reasons for change and support </w:t>
      </w:r>
      <w:r w:rsidR="00522487" w:rsidRPr="004A6AF9">
        <w:rPr>
          <w:rFonts w:ascii="Times New Roman" w:hAnsi="Times New Roman" w:cs="Times New Roman"/>
          <w:sz w:val="24"/>
          <w:szCs w:val="24"/>
        </w:rPr>
        <w:t xml:space="preserve">their </w:t>
      </w:r>
      <w:r w:rsidR="00015C59" w:rsidRPr="00015C59">
        <w:rPr>
          <w:rFonts w:ascii="Times New Roman" w:hAnsi="Times New Roman" w:cs="Times New Roman"/>
          <w:sz w:val="24"/>
          <w:szCs w:val="24"/>
        </w:rPr>
        <w:t>success.</w:t>
      </w:r>
      <w:r w:rsidR="000A767C" w:rsidRPr="004A6AF9">
        <w:rPr>
          <w:rFonts w:ascii="Times New Roman" w:hAnsi="Times New Roman" w:cs="Times New Roman"/>
          <w:sz w:val="24"/>
          <w:szCs w:val="24"/>
        </w:rPr>
        <w:t xml:space="preserve"> </w:t>
      </w:r>
      <w:r w:rsidR="00117144" w:rsidRPr="004A6AF9">
        <w:rPr>
          <w:rFonts w:ascii="Times New Roman" w:hAnsi="Times New Roman" w:cs="Times New Roman"/>
          <w:sz w:val="24"/>
          <w:szCs w:val="24"/>
        </w:rPr>
        <w:t xml:space="preserve">Going into this lab I thought that if I just </w:t>
      </w:r>
      <w:r w:rsidR="00A0720A" w:rsidRPr="004A6AF9">
        <w:rPr>
          <w:rFonts w:ascii="Times New Roman" w:hAnsi="Times New Roman" w:cs="Times New Roman"/>
          <w:sz w:val="24"/>
          <w:szCs w:val="24"/>
        </w:rPr>
        <w:t>gave</w:t>
      </w:r>
      <w:r w:rsidR="00117144" w:rsidRPr="004A6AF9">
        <w:rPr>
          <w:rFonts w:ascii="Times New Roman" w:hAnsi="Times New Roman" w:cs="Times New Roman"/>
          <w:sz w:val="24"/>
          <w:szCs w:val="24"/>
        </w:rPr>
        <w:t xml:space="preserve"> the client the knowledge I have, then they would want to change. I thought that </w:t>
      </w:r>
      <w:r w:rsidR="007F1D00" w:rsidRPr="004A6AF9">
        <w:rPr>
          <w:rFonts w:ascii="Times New Roman" w:hAnsi="Times New Roman" w:cs="Times New Roman"/>
          <w:sz w:val="24"/>
          <w:szCs w:val="24"/>
        </w:rPr>
        <w:t xml:space="preserve">giving the advice was what my job entailed. However, I have learned that taking a </w:t>
      </w:r>
      <w:r w:rsidR="00015C59" w:rsidRPr="00015C59">
        <w:rPr>
          <w:rFonts w:ascii="Times New Roman" w:hAnsi="Times New Roman" w:cs="Times New Roman"/>
          <w:sz w:val="24"/>
          <w:szCs w:val="24"/>
        </w:rPr>
        <w:t>nonjudgmental stance, express</w:t>
      </w:r>
      <w:r w:rsidR="007F1D00" w:rsidRPr="004A6AF9">
        <w:rPr>
          <w:rFonts w:ascii="Times New Roman" w:hAnsi="Times New Roman" w:cs="Times New Roman"/>
          <w:sz w:val="24"/>
          <w:szCs w:val="24"/>
        </w:rPr>
        <w:t>ing</w:t>
      </w:r>
      <w:r w:rsidR="00015C59" w:rsidRPr="00015C59">
        <w:rPr>
          <w:rFonts w:ascii="Times New Roman" w:hAnsi="Times New Roman" w:cs="Times New Roman"/>
          <w:sz w:val="24"/>
          <w:szCs w:val="24"/>
        </w:rPr>
        <w:t xml:space="preserve"> empathy, highlight</w:t>
      </w:r>
      <w:r w:rsidR="007F1D00" w:rsidRPr="004A6AF9">
        <w:rPr>
          <w:rFonts w:ascii="Times New Roman" w:hAnsi="Times New Roman" w:cs="Times New Roman"/>
          <w:sz w:val="24"/>
          <w:szCs w:val="24"/>
        </w:rPr>
        <w:t xml:space="preserve">ing </w:t>
      </w:r>
      <w:r w:rsidR="006F2E78" w:rsidRPr="004A6AF9">
        <w:rPr>
          <w:rFonts w:ascii="Times New Roman" w:hAnsi="Times New Roman" w:cs="Times New Roman"/>
          <w:sz w:val="24"/>
          <w:szCs w:val="24"/>
        </w:rPr>
        <w:t xml:space="preserve">or affirming </w:t>
      </w:r>
      <w:r w:rsidR="007F1D00" w:rsidRPr="004A6AF9">
        <w:rPr>
          <w:rFonts w:ascii="Times New Roman" w:hAnsi="Times New Roman" w:cs="Times New Roman"/>
          <w:sz w:val="24"/>
          <w:szCs w:val="24"/>
        </w:rPr>
        <w:t>client</w:t>
      </w:r>
      <w:r w:rsidR="00015C59" w:rsidRPr="00015C59">
        <w:rPr>
          <w:rFonts w:ascii="Times New Roman" w:hAnsi="Times New Roman" w:cs="Times New Roman"/>
          <w:sz w:val="24"/>
          <w:szCs w:val="24"/>
        </w:rPr>
        <w:t xml:space="preserve"> strengths, </w:t>
      </w:r>
      <w:r w:rsidR="002E1B2E" w:rsidRPr="004A6AF9">
        <w:rPr>
          <w:rFonts w:ascii="Times New Roman" w:hAnsi="Times New Roman" w:cs="Times New Roman"/>
          <w:sz w:val="24"/>
          <w:szCs w:val="24"/>
        </w:rPr>
        <w:t xml:space="preserve">summarizing key points of conversation, </w:t>
      </w:r>
      <w:r w:rsidR="00015C59" w:rsidRPr="00015C59">
        <w:rPr>
          <w:rFonts w:ascii="Times New Roman" w:hAnsi="Times New Roman" w:cs="Times New Roman"/>
          <w:sz w:val="24"/>
          <w:szCs w:val="24"/>
        </w:rPr>
        <w:t>and respect</w:t>
      </w:r>
      <w:r w:rsidR="006F2E78" w:rsidRPr="004A6AF9">
        <w:rPr>
          <w:rFonts w:ascii="Times New Roman" w:hAnsi="Times New Roman" w:cs="Times New Roman"/>
          <w:sz w:val="24"/>
          <w:szCs w:val="24"/>
        </w:rPr>
        <w:t>ing</w:t>
      </w:r>
      <w:r w:rsidR="00015C59" w:rsidRPr="00015C59">
        <w:rPr>
          <w:rFonts w:ascii="Times New Roman" w:hAnsi="Times New Roman" w:cs="Times New Roman"/>
          <w:sz w:val="24"/>
          <w:szCs w:val="24"/>
        </w:rPr>
        <w:t xml:space="preserve"> clients’ autonomy</w:t>
      </w:r>
      <w:r w:rsidR="006F2E78" w:rsidRPr="004A6AF9">
        <w:rPr>
          <w:rFonts w:ascii="Times New Roman" w:hAnsi="Times New Roman" w:cs="Times New Roman"/>
          <w:sz w:val="24"/>
          <w:szCs w:val="24"/>
        </w:rPr>
        <w:t xml:space="preserve"> goes much farther </w:t>
      </w:r>
      <w:r w:rsidR="002E1B2E" w:rsidRPr="004A6AF9">
        <w:rPr>
          <w:rFonts w:ascii="Times New Roman" w:hAnsi="Times New Roman" w:cs="Times New Roman"/>
          <w:sz w:val="24"/>
          <w:szCs w:val="24"/>
        </w:rPr>
        <w:t xml:space="preserve">in </w:t>
      </w:r>
      <w:r w:rsidR="00847A4D" w:rsidRPr="004A6AF9">
        <w:rPr>
          <w:rFonts w:ascii="Times New Roman" w:hAnsi="Times New Roman" w:cs="Times New Roman"/>
          <w:sz w:val="24"/>
          <w:szCs w:val="24"/>
        </w:rPr>
        <w:t xml:space="preserve">eliciting change </w:t>
      </w:r>
      <w:r w:rsidR="006F2E78" w:rsidRPr="004A6AF9">
        <w:rPr>
          <w:rFonts w:ascii="Times New Roman" w:hAnsi="Times New Roman" w:cs="Times New Roman"/>
          <w:sz w:val="24"/>
          <w:szCs w:val="24"/>
        </w:rPr>
        <w:t xml:space="preserve">than any advice I may be able to give. </w:t>
      </w:r>
      <w:r w:rsidR="001B6791" w:rsidRPr="004A6AF9">
        <w:rPr>
          <w:rFonts w:ascii="Times New Roman" w:hAnsi="Times New Roman" w:cs="Times New Roman"/>
          <w:sz w:val="24"/>
          <w:szCs w:val="24"/>
        </w:rPr>
        <w:t xml:space="preserve">I learned that being there to support and guide and allowing the choice to fully be the client’s is imperative </w:t>
      </w:r>
      <w:r w:rsidR="007D7E20" w:rsidRPr="004A6AF9">
        <w:rPr>
          <w:rFonts w:ascii="Times New Roman" w:hAnsi="Times New Roman" w:cs="Times New Roman"/>
          <w:sz w:val="24"/>
          <w:szCs w:val="24"/>
        </w:rPr>
        <w:t>to</w:t>
      </w:r>
      <w:r w:rsidR="001B6791" w:rsidRPr="004A6AF9">
        <w:rPr>
          <w:rFonts w:ascii="Times New Roman" w:hAnsi="Times New Roman" w:cs="Times New Roman"/>
          <w:sz w:val="24"/>
          <w:szCs w:val="24"/>
        </w:rPr>
        <w:t xml:space="preserve"> providing </w:t>
      </w:r>
      <w:r w:rsidR="007D7E20" w:rsidRPr="004A6AF9">
        <w:rPr>
          <w:rFonts w:ascii="Times New Roman" w:hAnsi="Times New Roman" w:cs="Times New Roman"/>
          <w:sz w:val="24"/>
          <w:szCs w:val="24"/>
        </w:rPr>
        <w:t xml:space="preserve">nutritional interventions that will be successful. One other lesson is how important identifying and understanding barriers to change can be in </w:t>
      </w:r>
      <w:r w:rsidR="00B2579C" w:rsidRPr="004A6AF9">
        <w:rPr>
          <w:rFonts w:ascii="Times New Roman" w:hAnsi="Times New Roman" w:cs="Times New Roman"/>
          <w:sz w:val="24"/>
          <w:szCs w:val="24"/>
        </w:rPr>
        <w:t xml:space="preserve">examining </w:t>
      </w:r>
      <w:r w:rsidR="007D7E20" w:rsidRPr="004A6AF9">
        <w:rPr>
          <w:rFonts w:ascii="Times New Roman" w:hAnsi="Times New Roman" w:cs="Times New Roman"/>
          <w:sz w:val="24"/>
          <w:szCs w:val="24"/>
        </w:rPr>
        <w:t xml:space="preserve">why a client may be ambivalent toward a specific intervention. </w:t>
      </w:r>
      <w:r w:rsidR="00CF3BB9" w:rsidRPr="004A6AF9">
        <w:rPr>
          <w:rFonts w:ascii="Times New Roman" w:hAnsi="Times New Roman" w:cs="Times New Roman"/>
          <w:sz w:val="24"/>
          <w:szCs w:val="24"/>
        </w:rPr>
        <w:t xml:space="preserve">Care is </w:t>
      </w:r>
      <w:r w:rsidR="00CB02FC" w:rsidRPr="004A6AF9">
        <w:rPr>
          <w:rFonts w:ascii="Times New Roman" w:hAnsi="Times New Roman" w:cs="Times New Roman"/>
          <w:sz w:val="24"/>
          <w:szCs w:val="24"/>
        </w:rPr>
        <w:t xml:space="preserve">positively </w:t>
      </w:r>
      <w:r w:rsidR="00CF3BB9" w:rsidRPr="004A6AF9">
        <w:rPr>
          <w:rFonts w:ascii="Times New Roman" w:hAnsi="Times New Roman" w:cs="Times New Roman"/>
          <w:sz w:val="24"/>
          <w:szCs w:val="24"/>
        </w:rPr>
        <w:t>impacted</w:t>
      </w:r>
      <w:r w:rsidR="00CB02FC" w:rsidRPr="004A6AF9">
        <w:rPr>
          <w:rFonts w:ascii="Times New Roman" w:hAnsi="Times New Roman" w:cs="Times New Roman"/>
          <w:sz w:val="24"/>
          <w:szCs w:val="24"/>
        </w:rPr>
        <w:t xml:space="preserve"> when using</w:t>
      </w:r>
      <w:r w:rsidR="00CF3BB9" w:rsidRPr="004A6AF9">
        <w:rPr>
          <w:rFonts w:ascii="Times New Roman" w:hAnsi="Times New Roman" w:cs="Times New Roman"/>
          <w:sz w:val="24"/>
          <w:szCs w:val="24"/>
        </w:rPr>
        <w:t> </w:t>
      </w:r>
      <w:r w:rsidR="0065449C" w:rsidRPr="004A6AF9">
        <w:rPr>
          <w:rFonts w:ascii="Times New Roman" w:hAnsi="Times New Roman" w:cs="Times New Roman"/>
          <w:sz w:val="24"/>
          <w:szCs w:val="24"/>
        </w:rPr>
        <w:t>techniques such as MI</w:t>
      </w:r>
      <w:r w:rsidR="00CF3BB9" w:rsidRPr="004A6AF9">
        <w:rPr>
          <w:rFonts w:ascii="Times New Roman" w:hAnsi="Times New Roman" w:cs="Times New Roman"/>
          <w:sz w:val="24"/>
          <w:szCs w:val="24"/>
        </w:rPr>
        <w:t xml:space="preserve"> </w:t>
      </w:r>
      <w:r w:rsidR="00CB02FC" w:rsidRPr="004A6AF9">
        <w:rPr>
          <w:rFonts w:ascii="Times New Roman" w:hAnsi="Times New Roman" w:cs="Times New Roman"/>
          <w:sz w:val="24"/>
          <w:szCs w:val="24"/>
        </w:rPr>
        <w:t>as it can</w:t>
      </w:r>
      <w:r w:rsidR="00564DD3" w:rsidRPr="004A6AF9">
        <w:rPr>
          <w:rFonts w:ascii="Times New Roman" w:hAnsi="Times New Roman" w:cs="Times New Roman"/>
          <w:sz w:val="24"/>
          <w:szCs w:val="24"/>
        </w:rPr>
        <w:t xml:space="preserve"> enhance the partnership between provider and client,</w:t>
      </w:r>
      <w:r w:rsidR="00CB02FC" w:rsidRPr="004A6AF9">
        <w:rPr>
          <w:rFonts w:ascii="Times New Roman" w:hAnsi="Times New Roman" w:cs="Times New Roman"/>
          <w:sz w:val="24"/>
          <w:szCs w:val="24"/>
        </w:rPr>
        <w:t xml:space="preserve"> promote </w:t>
      </w:r>
      <w:r w:rsidR="00CF3BB9" w:rsidRPr="004A6AF9">
        <w:rPr>
          <w:rFonts w:ascii="Times New Roman" w:hAnsi="Times New Roman" w:cs="Times New Roman"/>
          <w:sz w:val="24"/>
          <w:szCs w:val="24"/>
        </w:rPr>
        <w:t xml:space="preserve">behavior change, </w:t>
      </w:r>
      <w:r w:rsidR="00564DD3" w:rsidRPr="004A6AF9">
        <w:rPr>
          <w:rFonts w:ascii="Times New Roman" w:hAnsi="Times New Roman" w:cs="Times New Roman"/>
          <w:sz w:val="24"/>
          <w:szCs w:val="24"/>
        </w:rPr>
        <w:t>improve</w:t>
      </w:r>
      <w:r w:rsidR="00CF3BB9" w:rsidRPr="004A6AF9">
        <w:rPr>
          <w:rFonts w:ascii="Times New Roman" w:hAnsi="Times New Roman" w:cs="Times New Roman"/>
          <w:sz w:val="24"/>
          <w:szCs w:val="24"/>
        </w:rPr>
        <w:t xml:space="preserve"> communication, and </w:t>
      </w:r>
      <w:r w:rsidR="00115AD6" w:rsidRPr="004A6AF9">
        <w:rPr>
          <w:rFonts w:ascii="Times New Roman" w:hAnsi="Times New Roman" w:cs="Times New Roman"/>
          <w:sz w:val="24"/>
          <w:szCs w:val="24"/>
        </w:rPr>
        <w:t>increase positive</w:t>
      </w:r>
      <w:r w:rsidR="00CF3BB9" w:rsidRPr="004A6AF9">
        <w:rPr>
          <w:rFonts w:ascii="Times New Roman" w:hAnsi="Times New Roman" w:cs="Times New Roman"/>
          <w:sz w:val="24"/>
          <w:szCs w:val="24"/>
        </w:rPr>
        <w:t xml:space="preserve"> patient outcomes. </w:t>
      </w:r>
    </w:p>
    <w:p w14:paraId="2CB760BB" w14:textId="1BA5E0A5" w:rsidR="00552497" w:rsidRPr="004A6AF9" w:rsidRDefault="00E07D9D" w:rsidP="00D76A6C">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Using motivational interviewing </w:t>
      </w:r>
      <w:r w:rsidR="00A4352F" w:rsidRPr="004A6AF9">
        <w:rPr>
          <w:rFonts w:ascii="Times New Roman" w:hAnsi="Times New Roman" w:cs="Times New Roman"/>
          <w:sz w:val="24"/>
          <w:szCs w:val="24"/>
        </w:rPr>
        <w:t>can also provide many benefits to the client. First, it may help with b</w:t>
      </w:r>
      <w:r w:rsidR="00D9179C" w:rsidRPr="00D9179C">
        <w:rPr>
          <w:rFonts w:ascii="Times New Roman" w:hAnsi="Times New Roman" w:cs="Times New Roman"/>
          <w:sz w:val="24"/>
          <w:szCs w:val="24"/>
        </w:rPr>
        <w:t>uilding the client's self-confidence and trust in themselves</w:t>
      </w:r>
      <w:r w:rsidR="006A0003" w:rsidRPr="004A6AF9">
        <w:rPr>
          <w:rFonts w:ascii="Times New Roman" w:hAnsi="Times New Roman" w:cs="Times New Roman"/>
          <w:sz w:val="24"/>
          <w:szCs w:val="24"/>
        </w:rPr>
        <w:t xml:space="preserve">. It teaches responsibility </w:t>
      </w:r>
      <w:r w:rsidR="004A5982" w:rsidRPr="004A6AF9">
        <w:rPr>
          <w:rFonts w:ascii="Times New Roman" w:hAnsi="Times New Roman" w:cs="Times New Roman"/>
          <w:sz w:val="24"/>
          <w:szCs w:val="24"/>
        </w:rPr>
        <w:t xml:space="preserve">and empowers clients </w:t>
      </w:r>
      <w:r w:rsidR="00805C27" w:rsidRPr="004A6AF9">
        <w:rPr>
          <w:rFonts w:ascii="Times New Roman" w:hAnsi="Times New Roman" w:cs="Times New Roman"/>
          <w:sz w:val="24"/>
          <w:szCs w:val="24"/>
        </w:rPr>
        <w:t xml:space="preserve">to become more receptive to change which can lower the </w:t>
      </w:r>
      <w:r w:rsidR="00805C27" w:rsidRPr="004A6AF9">
        <w:rPr>
          <w:rFonts w:ascii="Times New Roman" w:hAnsi="Times New Roman" w:cs="Times New Roman"/>
          <w:sz w:val="24"/>
          <w:szCs w:val="24"/>
        </w:rPr>
        <w:lastRenderedPageBreak/>
        <w:t xml:space="preserve">chance </w:t>
      </w:r>
      <w:r w:rsidR="00192F69" w:rsidRPr="004A6AF9">
        <w:rPr>
          <w:rFonts w:ascii="Times New Roman" w:hAnsi="Times New Roman" w:cs="Times New Roman"/>
          <w:sz w:val="24"/>
          <w:szCs w:val="24"/>
        </w:rPr>
        <w:t xml:space="preserve">of future relapse. </w:t>
      </w:r>
      <w:r w:rsidR="006623D7">
        <w:rPr>
          <w:rFonts w:ascii="Times New Roman" w:hAnsi="Times New Roman" w:cs="Times New Roman"/>
          <w:sz w:val="24"/>
          <w:szCs w:val="24"/>
        </w:rPr>
        <w:t xml:space="preserve">This was evident when talking with a client whose response to questions also got her to reflect on how her past experiences were impacting her food decisions now. </w:t>
      </w:r>
      <w:r w:rsidR="006D0DD5" w:rsidRPr="004A6AF9">
        <w:rPr>
          <w:rFonts w:ascii="Times New Roman" w:hAnsi="Times New Roman" w:cs="Times New Roman"/>
          <w:sz w:val="24"/>
          <w:szCs w:val="24"/>
        </w:rPr>
        <w:t>Ultimately, I feel m</w:t>
      </w:r>
      <w:r w:rsidR="00D9179C" w:rsidRPr="00D9179C">
        <w:rPr>
          <w:rFonts w:ascii="Times New Roman" w:hAnsi="Times New Roman" w:cs="Times New Roman"/>
          <w:sz w:val="24"/>
          <w:szCs w:val="24"/>
        </w:rPr>
        <w:t xml:space="preserve">otivational interviewing </w:t>
      </w:r>
      <w:r w:rsidR="006D0DD5" w:rsidRPr="004A6AF9">
        <w:rPr>
          <w:rFonts w:ascii="Times New Roman" w:hAnsi="Times New Roman" w:cs="Times New Roman"/>
          <w:sz w:val="24"/>
          <w:szCs w:val="24"/>
        </w:rPr>
        <w:t xml:space="preserve">can be an effective way to help people who may be </w:t>
      </w:r>
      <w:r w:rsidR="00D9179C" w:rsidRPr="00D9179C">
        <w:rPr>
          <w:rFonts w:ascii="Times New Roman" w:hAnsi="Times New Roman" w:cs="Times New Roman"/>
          <w:sz w:val="24"/>
          <w:szCs w:val="24"/>
        </w:rPr>
        <w:t xml:space="preserve">initially resistant to starting </w:t>
      </w:r>
      <w:r w:rsidR="006D0DD5" w:rsidRPr="004A6AF9">
        <w:rPr>
          <w:rFonts w:ascii="Times New Roman" w:hAnsi="Times New Roman" w:cs="Times New Roman"/>
          <w:sz w:val="24"/>
          <w:szCs w:val="24"/>
        </w:rPr>
        <w:t xml:space="preserve">any type of intervention </w:t>
      </w:r>
      <w:r w:rsidR="00D9179C" w:rsidRPr="00D9179C">
        <w:rPr>
          <w:rFonts w:ascii="Times New Roman" w:hAnsi="Times New Roman" w:cs="Times New Roman"/>
          <w:sz w:val="24"/>
          <w:szCs w:val="24"/>
        </w:rPr>
        <w:t>or who are unprepared to make the necessary life changes.</w:t>
      </w:r>
      <w:r w:rsidR="00457CDB" w:rsidRPr="004A6AF9">
        <w:rPr>
          <w:rFonts w:ascii="Times New Roman" w:hAnsi="Times New Roman" w:cs="Times New Roman"/>
          <w:sz w:val="24"/>
          <w:szCs w:val="24"/>
        </w:rPr>
        <w:t xml:space="preserve"> </w:t>
      </w:r>
      <w:r w:rsidR="00CE3191" w:rsidRPr="004A6AF9">
        <w:rPr>
          <w:rFonts w:ascii="Times New Roman" w:hAnsi="Times New Roman" w:cs="Times New Roman"/>
          <w:sz w:val="24"/>
          <w:szCs w:val="24"/>
        </w:rPr>
        <w:t xml:space="preserve">I will be using many of the motivational interviewing approaches in my career as a dietitian and am grateful for the opportunity to study and practice this counseling technique during this SEL. </w:t>
      </w:r>
    </w:p>
    <w:p w14:paraId="2631B509" w14:textId="77777777" w:rsidR="00552497" w:rsidRPr="00AC77FB" w:rsidRDefault="00552497" w:rsidP="004A6AF9">
      <w:pPr>
        <w:spacing w:line="360" w:lineRule="auto"/>
        <w:rPr>
          <w:rFonts w:ascii="Times New Roman" w:hAnsi="Times New Roman" w:cs="Times New Roman"/>
          <w:sz w:val="24"/>
          <w:szCs w:val="24"/>
        </w:rPr>
      </w:pPr>
    </w:p>
    <w:p w14:paraId="6724FA27" w14:textId="52BBFA8F" w:rsidR="004D4DAD" w:rsidRPr="00D76A6C" w:rsidRDefault="00AC77FB" w:rsidP="004A6AF9">
      <w:pPr>
        <w:spacing w:line="360" w:lineRule="auto"/>
        <w:rPr>
          <w:rFonts w:ascii="Times New Roman" w:hAnsi="Times New Roman" w:cs="Times New Roman"/>
          <w:b/>
          <w:bCs/>
          <w:sz w:val="24"/>
          <w:szCs w:val="24"/>
        </w:rPr>
      </w:pPr>
      <w:r w:rsidRPr="00AC77FB">
        <w:rPr>
          <w:rFonts w:ascii="Times New Roman" w:hAnsi="Times New Roman" w:cs="Times New Roman"/>
          <w:b/>
          <w:bCs/>
          <w:sz w:val="24"/>
          <w:szCs w:val="24"/>
        </w:rPr>
        <w:t>Looking back on your weekly reflections, what did you notice about yourself in your video reflections? What attributes did you identify that will help you be successful moving through the program as a future RDN? What personality traits did you notice that enhanced your self-awareness? Did any themes emerge for you personally as you progressed through your SEL? How did motivational interviewing impact your care? (400 words)</w:t>
      </w:r>
    </w:p>
    <w:p w14:paraId="2D87E891" w14:textId="4A751244" w:rsidR="00D9689C" w:rsidRPr="004A6AF9" w:rsidRDefault="00180D78" w:rsidP="00D76A6C">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I appreciated the video reflections for a few reasons. First, I was able to notice improved confidence in myself as the weeks went on. I was extremely </w:t>
      </w:r>
      <w:r w:rsidR="00DF34D6" w:rsidRPr="004A6AF9">
        <w:rPr>
          <w:rFonts w:ascii="Times New Roman" w:hAnsi="Times New Roman" w:cs="Times New Roman"/>
          <w:sz w:val="24"/>
          <w:szCs w:val="24"/>
        </w:rPr>
        <w:t>nervous about</w:t>
      </w:r>
      <w:r w:rsidRPr="004A6AF9">
        <w:rPr>
          <w:rFonts w:ascii="Times New Roman" w:hAnsi="Times New Roman" w:cs="Times New Roman"/>
          <w:sz w:val="24"/>
          <w:szCs w:val="24"/>
        </w:rPr>
        <w:t xml:space="preserve"> the first video and was not confident in if I was </w:t>
      </w:r>
      <w:r w:rsidR="00DF34D6" w:rsidRPr="004A6AF9">
        <w:rPr>
          <w:rFonts w:ascii="Times New Roman" w:hAnsi="Times New Roman" w:cs="Times New Roman"/>
          <w:sz w:val="24"/>
          <w:szCs w:val="24"/>
        </w:rPr>
        <w:t xml:space="preserve">presenting myself well or getting </w:t>
      </w:r>
      <w:r w:rsidR="00DD7029" w:rsidRPr="004A6AF9">
        <w:rPr>
          <w:rFonts w:ascii="Times New Roman" w:hAnsi="Times New Roman" w:cs="Times New Roman"/>
          <w:sz w:val="24"/>
          <w:szCs w:val="24"/>
        </w:rPr>
        <w:t>my</w:t>
      </w:r>
      <w:r w:rsidR="00DF34D6" w:rsidRPr="004A6AF9">
        <w:rPr>
          <w:rFonts w:ascii="Times New Roman" w:hAnsi="Times New Roman" w:cs="Times New Roman"/>
          <w:sz w:val="24"/>
          <w:szCs w:val="24"/>
        </w:rPr>
        <w:t xml:space="preserve"> points across effectively. However, by the end of the eight weeks, I was not at all nervous and had developed a style of relaying my videos</w:t>
      </w:r>
      <w:r w:rsidR="00536E69" w:rsidRPr="004A6AF9">
        <w:rPr>
          <w:rFonts w:ascii="Times New Roman" w:hAnsi="Times New Roman" w:cs="Times New Roman"/>
          <w:sz w:val="24"/>
          <w:szCs w:val="24"/>
        </w:rPr>
        <w:t xml:space="preserve"> to an audience</w:t>
      </w:r>
      <w:r w:rsidR="00DF34D6" w:rsidRPr="004A6AF9">
        <w:rPr>
          <w:rFonts w:ascii="Times New Roman" w:hAnsi="Times New Roman" w:cs="Times New Roman"/>
          <w:sz w:val="24"/>
          <w:szCs w:val="24"/>
        </w:rPr>
        <w:t xml:space="preserve">. I used PowerPoint </w:t>
      </w:r>
      <w:r w:rsidR="00536E69" w:rsidRPr="004A6AF9">
        <w:rPr>
          <w:rFonts w:ascii="Times New Roman" w:hAnsi="Times New Roman" w:cs="Times New Roman"/>
          <w:sz w:val="24"/>
          <w:szCs w:val="24"/>
        </w:rPr>
        <w:t xml:space="preserve">as a visual </w:t>
      </w:r>
      <w:r w:rsidR="00DF34D6" w:rsidRPr="004A6AF9">
        <w:rPr>
          <w:rFonts w:ascii="Times New Roman" w:hAnsi="Times New Roman" w:cs="Times New Roman"/>
          <w:sz w:val="24"/>
          <w:szCs w:val="24"/>
        </w:rPr>
        <w:t xml:space="preserve">to highlight the key questions or points that I was asked to speak about. I used the same template for each reflection which made it easier to quickly exchange the information each week. </w:t>
      </w:r>
    </w:p>
    <w:p w14:paraId="3A30579D" w14:textId="1FA0874B" w:rsidR="00112E6C" w:rsidRPr="004A6AF9" w:rsidRDefault="00D9689C"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A personality trait that </w:t>
      </w:r>
      <w:r w:rsidR="00525C37" w:rsidRPr="004A6AF9">
        <w:rPr>
          <w:rFonts w:ascii="Times New Roman" w:hAnsi="Times New Roman" w:cs="Times New Roman"/>
          <w:sz w:val="24"/>
          <w:szCs w:val="24"/>
        </w:rPr>
        <w:t xml:space="preserve">I noticed </w:t>
      </w:r>
      <w:r w:rsidRPr="004A6AF9">
        <w:rPr>
          <w:rFonts w:ascii="Times New Roman" w:hAnsi="Times New Roman" w:cs="Times New Roman"/>
          <w:sz w:val="24"/>
          <w:szCs w:val="24"/>
        </w:rPr>
        <w:t xml:space="preserve">was </w:t>
      </w:r>
      <w:r w:rsidR="00525C37" w:rsidRPr="004A6AF9">
        <w:rPr>
          <w:rFonts w:ascii="Times New Roman" w:hAnsi="Times New Roman" w:cs="Times New Roman"/>
          <w:sz w:val="24"/>
          <w:szCs w:val="24"/>
        </w:rPr>
        <w:t xml:space="preserve">that I was passionate about the subject </w:t>
      </w:r>
      <w:r w:rsidR="008819E3" w:rsidRPr="004A6AF9">
        <w:rPr>
          <w:rFonts w:ascii="Times New Roman" w:hAnsi="Times New Roman" w:cs="Times New Roman"/>
          <w:sz w:val="24"/>
          <w:szCs w:val="24"/>
        </w:rPr>
        <w:t>matter,</w:t>
      </w:r>
      <w:r w:rsidR="00525C37" w:rsidRPr="004A6AF9">
        <w:rPr>
          <w:rFonts w:ascii="Times New Roman" w:hAnsi="Times New Roman" w:cs="Times New Roman"/>
          <w:sz w:val="24"/>
          <w:szCs w:val="24"/>
        </w:rPr>
        <w:t xml:space="preserve"> and it was difficult to keep my videos to less than three minutes. </w:t>
      </w:r>
      <w:r w:rsidR="00BA3A1F" w:rsidRPr="004A6AF9">
        <w:rPr>
          <w:rFonts w:ascii="Times New Roman" w:hAnsi="Times New Roman" w:cs="Times New Roman"/>
          <w:sz w:val="24"/>
          <w:szCs w:val="24"/>
        </w:rPr>
        <w:t xml:space="preserve">I wanted to </w:t>
      </w:r>
      <w:r w:rsidR="008819E3" w:rsidRPr="004A6AF9">
        <w:rPr>
          <w:rFonts w:ascii="Times New Roman" w:hAnsi="Times New Roman" w:cs="Times New Roman"/>
          <w:sz w:val="24"/>
          <w:szCs w:val="24"/>
        </w:rPr>
        <w:t xml:space="preserve">keep </w:t>
      </w:r>
      <w:r w:rsidR="00BA3A1F" w:rsidRPr="004A6AF9">
        <w:rPr>
          <w:rFonts w:ascii="Times New Roman" w:hAnsi="Times New Roman" w:cs="Times New Roman"/>
          <w:sz w:val="24"/>
          <w:szCs w:val="24"/>
        </w:rPr>
        <w:t>talk</w:t>
      </w:r>
      <w:r w:rsidR="008819E3" w:rsidRPr="004A6AF9">
        <w:rPr>
          <w:rFonts w:ascii="Times New Roman" w:hAnsi="Times New Roman" w:cs="Times New Roman"/>
          <w:sz w:val="24"/>
          <w:szCs w:val="24"/>
        </w:rPr>
        <w:t>ing</w:t>
      </w:r>
      <w:r w:rsidR="00BA3A1F" w:rsidRPr="004A6AF9">
        <w:rPr>
          <w:rFonts w:ascii="Times New Roman" w:hAnsi="Times New Roman" w:cs="Times New Roman"/>
          <w:sz w:val="24"/>
          <w:szCs w:val="24"/>
        </w:rPr>
        <w:t xml:space="preserve"> </w:t>
      </w:r>
      <w:r w:rsidR="00077E0F">
        <w:rPr>
          <w:rFonts w:ascii="Times New Roman" w:hAnsi="Times New Roman" w:cs="Times New Roman"/>
          <w:sz w:val="24"/>
          <w:szCs w:val="24"/>
        </w:rPr>
        <w:t>about</w:t>
      </w:r>
      <w:r w:rsidR="00BA3A1F" w:rsidRPr="004A6AF9">
        <w:rPr>
          <w:rFonts w:ascii="Times New Roman" w:hAnsi="Times New Roman" w:cs="Times New Roman"/>
          <w:sz w:val="24"/>
          <w:szCs w:val="24"/>
        </w:rPr>
        <w:t xml:space="preserve"> each slide for more than </w:t>
      </w:r>
      <w:r w:rsidR="008819E3" w:rsidRPr="004A6AF9">
        <w:rPr>
          <w:rFonts w:ascii="Times New Roman" w:hAnsi="Times New Roman" w:cs="Times New Roman"/>
          <w:sz w:val="24"/>
          <w:szCs w:val="24"/>
        </w:rPr>
        <w:t xml:space="preserve">the allotted </w:t>
      </w:r>
      <w:r w:rsidR="00BA3A1F" w:rsidRPr="004A6AF9">
        <w:rPr>
          <w:rFonts w:ascii="Times New Roman" w:hAnsi="Times New Roman" w:cs="Times New Roman"/>
          <w:sz w:val="24"/>
          <w:szCs w:val="24"/>
        </w:rPr>
        <w:t xml:space="preserve">time and had to keep practicing timing </w:t>
      </w:r>
      <w:r w:rsidR="00EA4ED8">
        <w:rPr>
          <w:rFonts w:ascii="Times New Roman" w:hAnsi="Times New Roman" w:cs="Times New Roman"/>
          <w:sz w:val="24"/>
          <w:szCs w:val="24"/>
        </w:rPr>
        <w:t>my reflections</w:t>
      </w:r>
      <w:r w:rsidR="00BA3A1F" w:rsidRPr="004A6AF9">
        <w:rPr>
          <w:rFonts w:ascii="Times New Roman" w:hAnsi="Times New Roman" w:cs="Times New Roman"/>
          <w:sz w:val="24"/>
          <w:szCs w:val="24"/>
        </w:rPr>
        <w:t xml:space="preserve"> before I recorded the videos to see if I could become more and more succinct. I noticed that becoming </w:t>
      </w:r>
      <w:r w:rsidR="00A447FA" w:rsidRPr="004A6AF9">
        <w:rPr>
          <w:rFonts w:ascii="Times New Roman" w:hAnsi="Times New Roman" w:cs="Times New Roman"/>
          <w:sz w:val="24"/>
          <w:szCs w:val="24"/>
        </w:rPr>
        <w:t>concise</w:t>
      </w:r>
      <w:r w:rsidR="00BA3A1F" w:rsidRPr="004A6AF9">
        <w:rPr>
          <w:rFonts w:ascii="Times New Roman" w:hAnsi="Times New Roman" w:cs="Times New Roman"/>
          <w:sz w:val="24"/>
          <w:szCs w:val="24"/>
        </w:rPr>
        <w:t xml:space="preserve"> in videos became easier to do as the weeks went by. </w:t>
      </w:r>
    </w:p>
    <w:p w14:paraId="178DB707" w14:textId="0DF7A26F" w:rsidR="009A608F" w:rsidRPr="004A6AF9" w:rsidRDefault="00785227"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It</w:t>
      </w:r>
      <w:r w:rsidR="00AE7A2C">
        <w:rPr>
          <w:rFonts w:ascii="Times New Roman" w:hAnsi="Times New Roman" w:cs="Times New Roman"/>
          <w:sz w:val="24"/>
          <w:szCs w:val="24"/>
        </w:rPr>
        <w:t xml:space="preserve"> also</w:t>
      </w:r>
      <w:r w:rsidRPr="004A6AF9">
        <w:rPr>
          <w:rFonts w:ascii="Times New Roman" w:hAnsi="Times New Roman" w:cs="Times New Roman"/>
          <w:sz w:val="24"/>
          <w:szCs w:val="24"/>
        </w:rPr>
        <w:t xml:space="preserve"> became eas</w:t>
      </w:r>
      <w:r w:rsidR="00AE7A2C">
        <w:rPr>
          <w:rFonts w:ascii="Times New Roman" w:hAnsi="Times New Roman" w:cs="Times New Roman"/>
          <w:sz w:val="24"/>
          <w:szCs w:val="24"/>
        </w:rPr>
        <w:t xml:space="preserve">y </w:t>
      </w:r>
      <w:r w:rsidRPr="004A6AF9">
        <w:rPr>
          <w:rFonts w:ascii="Times New Roman" w:hAnsi="Times New Roman" w:cs="Times New Roman"/>
          <w:sz w:val="24"/>
          <w:szCs w:val="24"/>
        </w:rPr>
        <w:t xml:space="preserve">to </w:t>
      </w:r>
      <w:r w:rsidR="00174A82" w:rsidRPr="004A6AF9">
        <w:rPr>
          <w:rFonts w:ascii="Times New Roman" w:hAnsi="Times New Roman" w:cs="Times New Roman"/>
          <w:sz w:val="24"/>
          <w:szCs w:val="24"/>
        </w:rPr>
        <w:t>use the videos</w:t>
      </w:r>
      <w:r w:rsidRPr="004A6AF9">
        <w:rPr>
          <w:rFonts w:ascii="Times New Roman" w:hAnsi="Times New Roman" w:cs="Times New Roman"/>
          <w:sz w:val="24"/>
          <w:szCs w:val="24"/>
        </w:rPr>
        <w:t xml:space="preserve"> to </w:t>
      </w:r>
      <w:r w:rsidR="00174A82" w:rsidRPr="004A6AF9">
        <w:rPr>
          <w:rFonts w:ascii="Times New Roman" w:hAnsi="Times New Roman" w:cs="Times New Roman"/>
          <w:sz w:val="24"/>
          <w:szCs w:val="24"/>
        </w:rPr>
        <w:t>enhance</w:t>
      </w:r>
      <w:r w:rsidR="00C90DB2">
        <w:rPr>
          <w:rFonts w:ascii="Times New Roman" w:hAnsi="Times New Roman" w:cs="Times New Roman"/>
          <w:sz w:val="24"/>
          <w:szCs w:val="24"/>
        </w:rPr>
        <w:t xml:space="preserve"> my</w:t>
      </w:r>
      <w:r w:rsidRPr="004A6AF9">
        <w:rPr>
          <w:rFonts w:ascii="Times New Roman" w:hAnsi="Times New Roman" w:cs="Times New Roman"/>
          <w:sz w:val="24"/>
          <w:szCs w:val="24"/>
        </w:rPr>
        <w:t xml:space="preserve"> critical thinking</w:t>
      </w:r>
      <w:r w:rsidR="0050068C" w:rsidRPr="004A6AF9">
        <w:rPr>
          <w:rFonts w:ascii="Times New Roman" w:hAnsi="Times New Roman" w:cs="Times New Roman"/>
          <w:sz w:val="24"/>
          <w:szCs w:val="24"/>
        </w:rPr>
        <w:t xml:space="preserve"> and self-awareness. </w:t>
      </w:r>
      <w:r w:rsidR="00971121" w:rsidRPr="004A6AF9">
        <w:rPr>
          <w:rFonts w:ascii="Times New Roman" w:hAnsi="Times New Roman" w:cs="Times New Roman"/>
          <w:sz w:val="24"/>
          <w:szCs w:val="24"/>
        </w:rPr>
        <w:t xml:space="preserve">It allowed me a chance to </w:t>
      </w:r>
      <w:r w:rsidRPr="004A6AF9">
        <w:rPr>
          <w:rFonts w:ascii="Times New Roman" w:hAnsi="Times New Roman" w:cs="Times New Roman"/>
          <w:sz w:val="24"/>
          <w:szCs w:val="24"/>
        </w:rPr>
        <w:t xml:space="preserve">consider how </w:t>
      </w:r>
      <w:r w:rsidR="00971121" w:rsidRPr="004A6AF9">
        <w:rPr>
          <w:rFonts w:ascii="Times New Roman" w:hAnsi="Times New Roman" w:cs="Times New Roman"/>
          <w:sz w:val="24"/>
          <w:szCs w:val="24"/>
        </w:rPr>
        <w:t>I am</w:t>
      </w:r>
      <w:r w:rsidRPr="004A6AF9">
        <w:rPr>
          <w:rFonts w:ascii="Times New Roman" w:hAnsi="Times New Roman" w:cs="Times New Roman"/>
          <w:sz w:val="24"/>
          <w:szCs w:val="24"/>
        </w:rPr>
        <w:t xml:space="preserve"> learning, </w:t>
      </w:r>
      <w:r w:rsidR="008916CA" w:rsidRPr="004A6AF9">
        <w:rPr>
          <w:rFonts w:ascii="Times New Roman" w:hAnsi="Times New Roman" w:cs="Times New Roman"/>
          <w:sz w:val="24"/>
          <w:szCs w:val="24"/>
        </w:rPr>
        <w:t xml:space="preserve">what I am learning, </w:t>
      </w:r>
      <w:r w:rsidRPr="004A6AF9">
        <w:rPr>
          <w:rFonts w:ascii="Times New Roman" w:hAnsi="Times New Roman" w:cs="Times New Roman"/>
          <w:sz w:val="24"/>
          <w:szCs w:val="24"/>
        </w:rPr>
        <w:t xml:space="preserve">why </w:t>
      </w:r>
      <w:r w:rsidR="00971121" w:rsidRPr="004A6AF9">
        <w:rPr>
          <w:rFonts w:ascii="Times New Roman" w:hAnsi="Times New Roman" w:cs="Times New Roman"/>
          <w:sz w:val="24"/>
          <w:szCs w:val="24"/>
        </w:rPr>
        <w:t>I am</w:t>
      </w:r>
      <w:r w:rsidRPr="004A6AF9">
        <w:rPr>
          <w:rFonts w:ascii="Times New Roman" w:hAnsi="Times New Roman" w:cs="Times New Roman"/>
          <w:sz w:val="24"/>
          <w:szCs w:val="24"/>
        </w:rPr>
        <w:t xml:space="preserve"> learning, a</w:t>
      </w:r>
      <w:r w:rsidR="008916CA" w:rsidRPr="004A6AF9">
        <w:rPr>
          <w:rFonts w:ascii="Times New Roman" w:hAnsi="Times New Roman" w:cs="Times New Roman"/>
          <w:sz w:val="24"/>
          <w:szCs w:val="24"/>
        </w:rPr>
        <w:t xml:space="preserve">s well as understand that each reflection is a process </w:t>
      </w:r>
      <w:r w:rsidR="00C90DB2">
        <w:rPr>
          <w:rFonts w:ascii="Times New Roman" w:hAnsi="Times New Roman" w:cs="Times New Roman"/>
          <w:sz w:val="24"/>
          <w:szCs w:val="24"/>
        </w:rPr>
        <w:t xml:space="preserve">of learning </w:t>
      </w:r>
      <w:r w:rsidR="008916CA" w:rsidRPr="004A6AF9">
        <w:rPr>
          <w:rFonts w:ascii="Times New Roman" w:hAnsi="Times New Roman" w:cs="Times New Roman"/>
          <w:sz w:val="24"/>
          <w:szCs w:val="24"/>
        </w:rPr>
        <w:t xml:space="preserve">that is just </w:t>
      </w:r>
      <w:r w:rsidRPr="004A6AF9">
        <w:rPr>
          <w:rFonts w:ascii="Times New Roman" w:hAnsi="Times New Roman" w:cs="Times New Roman"/>
          <w:sz w:val="24"/>
          <w:szCs w:val="24"/>
        </w:rPr>
        <w:t>as important as</w:t>
      </w:r>
      <w:r w:rsidR="00AF77E6" w:rsidRPr="004A6AF9">
        <w:rPr>
          <w:rFonts w:ascii="Times New Roman" w:hAnsi="Times New Roman" w:cs="Times New Roman"/>
          <w:sz w:val="24"/>
          <w:szCs w:val="24"/>
        </w:rPr>
        <w:t xml:space="preserve"> classroom learning or other </w:t>
      </w:r>
      <w:r w:rsidR="00C90DB2">
        <w:rPr>
          <w:rFonts w:ascii="Times New Roman" w:hAnsi="Times New Roman" w:cs="Times New Roman"/>
          <w:sz w:val="24"/>
          <w:szCs w:val="24"/>
        </w:rPr>
        <w:t>course material</w:t>
      </w:r>
      <w:r w:rsidRPr="004A6AF9">
        <w:rPr>
          <w:rFonts w:ascii="Times New Roman" w:hAnsi="Times New Roman" w:cs="Times New Roman"/>
          <w:sz w:val="24"/>
          <w:szCs w:val="24"/>
        </w:rPr>
        <w:t>.</w:t>
      </w:r>
      <w:r w:rsidR="009E7F2B">
        <w:rPr>
          <w:rFonts w:ascii="Times New Roman" w:hAnsi="Times New Roman" w:cs="Times New Roman"/>
          <w:sz w:val="24"/>
          <w:szCs w:val="24"/>
        </w:rPr>
        <w:t xml:space="preserve"> </w:t>
      </w:r>
      <w:r w:rsidR="009A608F" w:rsidRPr="004A6AF9">
        <w:rPr>
          <w:rFonts w:ascii="Times New Roman" w:hAnsi="Times New Roman" w:cs="Times New Roman"/>
          <w:sz w:val="24"/>
          <w:szCs w:val="24"/>
        </w:rPr>
        <w:t>Themes I noticed</w:t>
      </w:r>
      <w:r w:rsidR="00AF7667" w:rsidRPr="004A6AF9">
        <w:rPr>
          <w:rFonts w:ascii="Times New Roman" w:hAnsi="Times New Roman" w:cs="Times New Roman"/>
          <w:sz w:val="24"/>
          <w:szCs w:val="24"/>
        </w:rPr>
        <w:t xml:space="preserve"> while filming </w:t>
      </w:r>
      <w:r w:rsidR="002B69A2">
        <w:rPr>
          <w:rFonts w:ascii="Times New Roman" w:hAnsi="Times New Roman" w:cs="Times New Roman"/>
          <w:sz w:val="24"/>
          <w:szCs w:val="24"/>
        </w:rPr>
        <w:t xml:space="preserve">my </w:t>
      </w:r>
      <w:r w:rsidR="00AF7667" w:rsidRPr="004A6AF9">
        <w:rPr>
          <w:rFonts w:ascii="Times New Roman" w:hAnsi="Times New Roman" w:cs="Times New Roman"/>
          <w:sz w:val="24"/>
          <w:szCs w:val="24"/>
        </w:rPr>
        <w:t>reflections</w:t>
      </w:r>
      <w:r w:rsidR="009A608F" w:rsidRPr="004A6AF9">
        <w:rPr>
          <w:rFonts w:ascii="Times New Roman" w:hAnsi="Times New Roman" w:cs="Times New Roman"/>
          <w:sz w:val="24"/>
          <w:szCs w:val="24"/>
        </w:rPr>
        <w:t xml:space="preserve"> </w:t>
      </w:r>
      <w:proofErr w:type="gramStart"/>
      <w:r w:rsidR="009A608F" w:rsidRPr="004A6AF9">
        <w:rPr>
          <w:rFonts w:ascii="Times New Roman" w:hAnsi="Times New Roman" w:cs="Times New Roman"/>
          <w:sz w:val="24"/>
          <w:szCs w:val="24"/>
        </w:rPr>
        <w:t>is</w:t>
      </w:r>
      <w:proofErr w:type="gramEnd"/>
      <w:r w:rsidR="009A608F" w:rsidRPr="004A6AF9">
        <w:rPr>
          <w:rFonts w:ascii="Times New Roman" w:hAnsi="Times New Roman" w:cs="Times New Roman"/>
          <w:sz w:val="24"/>
          <w:szCs w:val="24"/>
        </w:rPr>
        <w:t xml:space="preserve"> that I am a visual learner and </w:t>
      </w:r>
      <w:r w:rsidR="002B69A2">
        <w:rPr>
          <w:rFonts w:ascii="Times New Roman" w:hAnsi="Times New Roman" w:cs="Times New Roman"/>
          <w:sz w:val="24"/>
          <w:szCs w:val="24"/>
        </w:rPr>
        <w:t xml:space="preserve">I </w:t>
      </w:r>
      <w:r w:rsidR="00350206">
        <w:rPr>
          <w:rFonts w:ascii="Times New Roman" w:hAnsi="Times New Roman" w:cs="Times New Roman"/>
          <w:sz w:val="24"/>
          <w:szCs w:val="24"/>
        </w:rPr>
        <w:t xml:space="preserve">liked to </w:t>
      </w:r>
      <w:r w:rsidR="009A608F" w:rsidRPr="004A6AF9">
        <w:rPr>
          <w:rFonts w:ascii="Times New Roman" w:hAnsi="Times New Roman" w:cs="Times New Roman"/>
          <w:sz w:val="24"/>
          <w:szCs w:val="24"/>
        </w:rPr>
        <w:t>us</w:t>
      </w:r>
      <w:r w:rsidR="00F105A7" w:rsidRPr="004A6AF9">
        <w:rPr>
          <w:rFonts w:ascii="Times New Roman" w:hAnsi="Times New Roman" w:cs="Times New Roman"/>
          <w:sz w:val="24"/>
          <w:szCs w:val="24"/>
        </w:rPr>
        <w:t>e</w:t>
      </w:r>
      <w:r w:rsidR="009A608F" w:rsidRPr="004A6AF9">
        <w:rPr>
          <w:rFonts w:ascii="Times New Roman" w:hAnsi="Times New Roman" w:cs="Times New Roman"/>
          <w:sz w:val="24"/>
          <w:szCs w:val="24"/>
        </w:rPr>
        <w:t xml:space="preserve"> PowerPoint to give visuals that compliment what </w:t>
      </w:r>
      <w:r w:rsidR="00885EC8" w:rsidRPr="004A6AF9">
        <w:rPr>
          <w:rFonts w:ascii="Times New Roman" w:hAnsi="Times New Roman" w:cs="Times New Roman"/>
          <w:sz w:val="24"/>
          <w:szCs w:val="24"/>
        </w:rPr>
        <w:t xml:space="preserve">I was speaking on </w:t>
      </w:r>
      <w:r w:rsidR="00F105A7" w:rsidRPr="004A6AF9">
        <w:rPr>
          <w:rFonts w:ascii="Times New Roman" w:hAnsi="Times New Roman" w:cs="Times New Roman"/>
          <w:sz w:val="24"/>
          <w:szCs w:val="24"/>
        </w:rPr>
        <w:t xml:space="preserve">as I </w:t>
      </w:r>
      <w:r w:rsidR="00C17B31" w:rsidRPr="004A6AF9">
        <w:rPr>
          <w:rFonts w:ascii="Times New Roman" w:hAnsi="Times New Roman" w:cs="Times New Roman"/>
          <w:sz w:val="24"/>
          <w:szCs w:val="24"/>
        </w:rPr>
        <w:t>considered that others may also be visual in their lear</w:t>
      </w:r>
      <w:r w:rsidR="0014001D" w:rsidRPr="004A6AF9">
        <w:rPr>
          <w:rFonts w:ascii="Times New Roman" w:hAnsi="Times New Roman" w:cs="Times New Roman"/>
          <w:sz w:val="24"/>
          <w:szCs w:val="24"/>
        </w:rPr>
        <w:t>n</w:t>
      </w:r>
      <w:r w:rsidR="00C17B31" w:rsidRPr="004A6AF9">
        <w:rPr>
          <w:rFonts w:ascii="Times New Roman" w:hAnsi="Times New Roman" w:cs="Times New Roman"/>
          <w:sz w:val="24"/>
          <w:szCs w:val="24"/>
        </w:rPr>
        <w:t xml:space="preserve">ing style. </w:t>
      </w:r>
      <w:r w:rsidR="00885EC8" w:rsidRPr="004A6AF9">
        <w:rPr>
          <w:rFonts w:ascii="Times New Roman" w:hAnsi="Times New Roman" w:cs="Times New Roman"/>
          <w:sz w:val="24"/>
          <w:szCs w:val="24"/>
        </w:rPr>
        <w:t>I was also drawn to other peer</w:t>
      </w:r>
      <w:r w:rsidR="00C17B31" w:rsidRPr="004A6AF9">
        <w:rPr>
          <w:rFonts w:ascii="Times New Roman" w:hAnsi="Times New Roman" w:cs="Times New Roman"/>
          <w:sz w:val="24"/>
          <w:szCs w:val="24"/>
        </w:rPr>
        <w:t xml:space="preserve"> videos </w:t>
      </w:r>
      <w:r w:rsidR="0014001D" w:rsidRPr="004A6AF9">
        <w:rPr>
          <w:rFonts w:ascii="Times New Roman" w:hAnsi="Times New Roman" w:cs="Times New Roman"/>
          <w:sz w:val="24"/>
          <w:szCs w:val="24"/>
        </w:rPr>
        <w:t xml:space="preserve">that </w:t>
      </w:r>
      <w:r w:rsidR="00885EC8" w:rsidRPr="004A6AF9">
        <w:rPr>
          <w:rFonts w:ascii="Times New Roman" w:hAnsi="Times New Roman" w:cs="Times New Roman"/>
          <w:sz w:val="24"/>
          <w:szCs w:val="24"/>
        </w:rPr>
        <w:t xml:space="preserve">used a visual background beyond just videoing themselves. </w:t>
      </w:r>
      <w:r w:rsidR="008D3430" w:rsidRPr="004A6AF9">
        <w:rPr>
          <w:rFonts w:ascii="Times New Roman" w:hAnsi="Times New Roman" w:cs="Times New Roman"/>
          <w:sz w:val="24"/>
          <w:szCs w:val="24"/>
        </w:rPr>
        <w:t>For me, it was easier to follow their train of thought and I was more engaged with their videos</w:t>
      </w:r>
      <w:r w:rsidR="0014001D" w:rsidRPr="004A6AF9">
        <w:rPr>
          <w:rFonts w:ascii="Times New Roman" w:hAnsi="Times New Roman" w:cs="Times New Roman"/>
          <w:sz w:val="24"/>
          <w:szCs w:val="24"/>
        </w:rPr>
        <w:t xml:space="preserve"> when I also had something beside the person to focus on</w:t>
      </w:r>
      <w:r w:rsidR="0034724A" w:rsidRPr="004A6AF9">
        <w:rPr>
          <w:rFonts w:ascii="Times New Roman" w:hAnsi="Times New Roman" w:cs="Times New Roman"/>
          <w:sz w:val="24"/>
          <w:szCs w:val="24"/>
        </w:rPr>
        <w:t xml:space="preserve">. This is the outcome I wanted for peers who may be watching my videos so including a visual element was important to me. </w:t>
      </w:r>
    </w:p>
    <w:p w14:paraId="2FE88F85" w14:textId="5D7F36EC" w:rsidR="00631A18" w:rsidRPr="004A6AF9" w:rsidRDefault="00631A18"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As I spoke about above, motivational interviewing can be a very effective </w:t>
      </w:r>
      <w:r w:rsidR="00E71667" w:rsidRPr="004A6AF9">
        <w:rPr>
          <w:rFonts w:ascii="Times New Roman" w:hAnsi="Times New Roman" w:cs="Times New Roman"/>
          <w:sz w:val="24"/>
          <w:szCs w:val="24"/>
        </w:rPr>
        <w:t xml:space="preserve">nutrition </w:t>
      </w:r>
      <w:r w:rsidRPr="004A6AF9">
        <w:rPr>
          <w:rFonts w:ascii="Times New Roman" w:hAnsi="Times New Roman" w:cs="Times New Roman"/>
          <w:sz w:val="24"/>
          <w:szCs w:val="24"/>
        </w:rPr>
        <w:t xml:space="preserve">counseling tool for me to use to help elicit responses from clients who may </w:t>
      </w:r>
      <w:r w:rsidR="00E71667" w:rsidRPr="004A6AF9">
        <w:rPr>
          <w:rFonts w:ascii="Times New Roman" w:hAnsi="Times New Roman" w:cs="Times New Roman"/>
          <w:sz w:val="24"/>
          <w:szCs w:val="24"/>
        </w:rPr>
        <w:t xml:space="preserve">be ambivalent </w:t>
      </w:r>
      <w:r w:rsidR="00D137C1" w:rsidRPr="004A6AF9">
        <w:rPr>
          <w:rFonts w:ascii="Times New Roman" w:hAnsi="Times New Roman" w:cs="Times New Roman"/>
          <w:sz w:val="24"/>
          <w:szCs w:val="24"/>
        </w:rPr>
        <w:t>about</w:t>
      </w:r>
      <w:r w:rsidR="00E71667" w:rsidRPr="004A6AF9">
        <w:rPr>
          <w:rFonts w:ascii="Times New Roman" w:hAnsi="Times New Roman" w:cs="Times New Roman"/>
          <w:sz w:val="24"/>
          <w:szCs w:val="24"/>
        </w:rPr>
        <w:t xml:space="preserve"> change. </w:t>
      </w:r>
      <w:r w:rsidR="00376D6C">
        <w:rPr>
          <w:rFonts w:ascii="Times New Roman" w:hAnsi="Times New Roman" w:cs="Times New Roman"/>
          <w:sz w:val="24"/>
          <w:szCs w:val="24"/>
        </w:rPr>
        <w:t xml:space="preserve">Learning and understanding MI was one of my favorite parts of this </w:t>
      </w:r>
      <w:r w:rsidR="00893CA8">
        <w:rPr>
          <w:rFonts w:ascii="Times New Roman" w:hAnsi="Times New Roman" w:cs="Times New Roman"/>
          <w:sz w:val="24"/>
          <w:szCs w:val="24"/>
        </w:rPr>
        <w:t>SEL lab. MI</w:t>
      </w:r>
      <w:r w:rsidR="00E71667" w:rsidRPr="004A6AF9">
        <w:rPr>
          <w:rFonts w:ascii="Times New Roman" w:hAnsi="Times New Roman" w:cs="Times New Roman"/>
          <w:sz w:val="24"/>
          <w:szCs w:val="24"/>
        </w:rPr>
        <w:t xml:space="preserve"> is a tool I intend to keep practicing in other courses and SELs as well as my own dietetic practice</w:t>
      </w:r>
      <w:r w:rsidR="00D137C1" w:rsidRPr="004A6AF9">
        <w:rPr>
          <w:rFonts w:ascii="Times New Roman" w:hAnsi="Times New Roman" w:cs="Times New Roman"/>
          <w:sz w:val="24"/>
          <w:szCs w:val="24"/>
        </w:rPr>
        <w:t xml:space="preserve"> in the future</w:t>
      </w:r>
      <w:r w:rsidR="00E71667" w:rsidRPr="004A6AF9">
        <w:rPr>
          <w:rFonts w:ascii="Times New Roman" w:hAnsi="Times New Roman" w:cs="Times New Roman"/>
          <w:sz w:val="24"/>
          <w:szCs w:val="24"/>
        </w:rPr>
        <w:t xml:space="preserve">. </w:t>
      </w:r>
    </w:p>
    <w:p w14:paraId="0B479411" w14:textId="77777777" w:rsidR="004D4DAD" w:rsidRPr="00AC77FB" w:rsidRDefault="004D4DAD" w:rsidP="004A6AF9">
      <w:pPr>
        <w:spacing w:line="360" w:lineRule="auto"/>
        <w:rPr>
          <w:rFonts w:ascii="Times New Roman" w:hAnsi="Times New Roman" w:cs="Times New Roman"/>
          <w:sz w:val="24"/>
          <w:szCs w:val="24"/>
        </w:rPr>
      </w:pPr>
    </w:p>
    <w:p w14:paraId="69A6560E" w14:textId="77777777" w:rsidR="00AC77FB" w:rsidRPr="009E7F2B" w:rsidRDefault="00AC77FB" w:rsidP="004A6AF9">
      <w:pPr>
        <w:spacing w:line="360" w:lineRule="auto"/>
        <w:rPr>
          <w:rFonts w:ascii="Times New Roman" w:hAnsi="Times New Roman" w:cs="Times New Roman"/>
          <w:b/>
          <w:bCs/>
          <w:sz w:val="24"/>
          <w:szCs w:val="24"/>
        </w:rPr>
      </w:pPr>
      <w:r w:rsidRPr="00AC77FB">
        <w:rPr>
          <w:rFonts w:ascii="Times New Roman" w:hAnsi="Times New Roman" w:cs="Times New Roman"/>
          <w:b/>
          <w:bCs/>
          <w:sz w:val="24"/>
          <w:szCs w:val="24"/>
        </w:rPr>
        <w:t>How did you practice empathy with your patients/clients and yourself throughout this lab? How will you continue to enhance your ability to be empathetic with your patients/clients and yourself? What ways will you continue to use MI in your practice? (400 words)</w:t>
      </w:r>
    </w:p>
    <w:p w14:paraId="381939C7" w14:textId="26DEC1B9" w:rsidR="0026259D" w:rsidRPr="004A6AF9" w:rsidRDefault="008C3FC4"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This SEL course was great at helping us practice empathy with clients. First, there were several assignments that allowed us to really think about our own biases and perspectives on the world. For example, the assignment that had various scenarios on understanding all the resources in our community </w:t>
      </w:r>
      <w:r w:rsidR="0026259D" w:rsidRPr="004A6AF9">
        <w:rPr>
          <w:rFonts w:ascii="Times New Roman" w:hAnsi="Times New Roman" w:cs="Times New Roman"/>
          <w:sz w:val="24"/>
          <w:szCs w:val="24"/>
        </w:rPr>
        <w:t xml:space="preserve">and how difficult it may be to continue good nutrition when barriers such as transportation, no insurance, no shelter or housing, or financial difficulties may directly impact our </w:t>
      </w:r>
      <w:r w:rsidR="00380586" w:rsidRPr="004A6AF9">
        <w:rPr>
          <w:rFonts w:ascii="Times New Roman" w:hAnsi="Times New Roman" w:cs="Times New Roman"/>
          <w:sz w:val="24"/>
          <w:szCs w:val="24"/>
        </w:rPr>
        <w:t xml:space="preserve">food </w:t>
      </w:r>
      <w:r w:rsidR="0026259D" w:rsidRPr="004A6AF9">
        <w:rPr>
          <w:rFonts w:ascii="Times New Roman" w:hAnsi="Times New Roman" w:cs="Times New Roman"/>
          <w:sz w:val="24"/>
          <w:szCs w:val="24"/>
        </w:rPr>
        <w:t xml:space="preserve">choices. </w:t>
      </w:r>
      <w:r w:rsidR="008965A8" w:rsidRPr="004A6AF9">
        <w:rPr>
          <w:rFonts w:ascii="Times New Roman" w:hAnsi="Times New Roman" w:cs="Times New Roman"/>
          <w:sz w:val="24"/>
          <w:szCs w:val="24"/>
        </w:rPr>
        <w:t xml:space="preserve">Another assignment focused on weight biases and another focused on cultural biases. These assignments elicited empathy in me as I was able to fully </w:t>
      </w:r>
      <w:r w:rsidR="00327F59" w:rsidRPr="004A6AF9">
        <w:rPr>
          <w:rFonts w:ascii="Times New Roman" w:hAnsi="Times New Roman" w:cs="Times New Roman"/>
          <w:sz w:val="24"/>
          <w:szCs w:val="24"/>
        </w:rPr>
        <w:t>comprehend</w:t>
      </w:r>
      <w:r w:rsidR="008965A8" w:rsidRPr="004A6AF9">
        <w:rPr>
          <w:rFonts w:ascii="Times New Roman" w:hAnsi="Times New Roman" w:cs="Times New Roman"/>
          <w:sz w:val="24"/>
          <w:szCs w:val="24"/>
        </w:rPr>
        <w:t xml:space="preserve"> </w:t>
      </w:r>
      <w:r w:rsidR="00783F15">
        <w:rPr>
          <w:rFonts w:ascii="Times New Roman" w:hAnsi="Times New Roman" w:cs="Times New Roman"/>
          <w:sz w:val="24"/>
          <w:szCs w:val="24"/>
        </w:rPr>
        <w:t xml:space="preserve">both external and internal </w:t>
      </w:r>
      <w:r w:rsidR="00C536C8" w:rsidRPr="004A6AF9">
        <w:rPr>
          <w:rFonts w:ascii="Times New Roman" w:hAnsi="Times New Roman" w:cs="Times New Roman"/>
          <w:sz w:val="24"/>
          <w:szCs w:val="24"/>
        </w:rPr>
        <w:t xml:space="preserve">biases that </w:t>
      </w:r>
      <w:r w:rsidR="00327F59" w:rsidRPr="004A6AF9">
        <w:rPr>
          <w:rFonts w:ascii="Times New Roman" w:hAnsi="Times New Roman" w:cs="Times New Roman"/>
          <w:sz w:val="24"/>
          <w:szCs w:val="24"/>
        </w:rPr>
        <w:t xml:space="preserve">may </w:t>
      </w:r>
      <w:r w:rsidR="00C536C8" w:rsidRPr="004A6AF9">
        <w:rPr>
          <w:rFonts w:ascii="Times New Roman" w:hAnsi="Times New Roman" w:cs="Times New Roman"/>
          <w:sz w:val="24"/>
          <w:szCs w:val="24"/>
        </w:rPr>
        <w:t>impact how people, especially health care professionals</w:t>
      </w:r>
      <w:r w:rsidR="005B0943" w:rsidRPr="004A6AF9">
        <w:rPr>
          <w:rFonts w:ascii="Times New Roman" w:hAnsi="Times New Roman" w:cs="Times New Roman"/>
          <w:sz w:val="24"/>
          <w:szCs w:val="24"/>
        </w:rPr>
        <w:t>,</w:t>
      </w:r>
      <w:r w:rsidR="00327F59" w:rsidRPr="004A6AF9">
        <w:rPr>
          <w:rFonts w:ascii="Times New Roman" w:hAnsi="Times New Roman" w:cs="Times New Roman"/>
          <w:sz w:val="24"/>
          <w:szCs w:val="24"/>
        </w:rPr>
        <w:t xml:space="preserve"> </w:t>
      </w:r>
      <w:r w:rsidR="00C536C8" w:rsidRPr="004A6AF9">
        <w:rPr>
          <w:rFonts w:ascii="Times New Roman" w:hAnsi="Times New Roman" w:cs="Times New Roman"/>
          <w:sz w:val="24"/>
          <w:szCs w:val="24"/>
        </w:rPr>
        <w:t xml:space="preserve">have </w:t>
      </w:r>
      <w:r w:rsidR="005B0943" w:rsidRPr="004A6AF9">
        <w:rPr>
          <w:rFonts w:ascii="Times New Roman" w:hAnsi="Times New Roman" w:cs="Times New Roman"/>
          <w:sz w:val="24"/>
          <w:szCs w:val="24"/>
        </w:rPr>
        <w:t xml:space="preserve">towards those of a different ethnic or cultural background. </w:t>
      </w:r>
      <w:r w:rsidR="00095A24" w:rsidRPr="004A6AF9">
        <w:rPr>
          <w:rFonts w:ascii="Times New Roman" w:hAnsi="Times New Roman" w:cs="Times New Roman"/>
          <w:sz w:val="24"/>
          <w:szCs w:val="24"/>
        </w:rPr>
        <w:t xml:space="preserve">These assignments also highlight how </w:t>
      </w:r>
      <w:r w:rsidR="001E06A9" w:rsidRPr="004A6AF9">
        <w:rPr>
          <w:rFonts w:ascii="Times New Roman" w:hAnsi="Times New Roman" w:cs="Times New Roman"/>
          <w:sz w:val="24"/>
          <w:szCs w:val="24"/>
        </w:rPr>
        <w:t xml:space="preserve">diet culture and weight stigma have impacted those in a bigger body. I was surprised how many experiences people had with their own doctor when discussing their health and the focus </w:t>
      </w:r>
      <w:r w:rsidR="003C1F81" w:rsidRPr="004A6AF9">
        <w:rPr>
          <w:rFonts w:ascii="Times New Roman" w:hAnsi="Times New Roman" w:cs="Times New Roman"/>
          <w:sz w:val="24"/>
          <w:szCs w:val="24"/>
        </w:rPr>
        <w:t>being</w:t>
      </w:r>
      <w:r w:rsidR="001E06A9" w:rsidRPr="004A6AF9">
        <w:rPr>
          <w:rFonts w:ascii="Times New Roman" w:hAnsi="Times New Roman" w:cs="Times New Roman"/>
          <w:sz w:val="24"/>
          <w:szCs w:val="24"/>
        </w:rPr>
        <w:t xml:space="preserve"> only on weight. </w:t>
      </w:r>
      <w:r w:rsidR="0032437B">
        <w:rPr>
          <w:rFonts w:ascii="Times New Roman" w:hAnsi="Times New Roman" w:cs="Times New Roman"/>
          <w:sz w:val="24"/>
          <w:szCs w:val="24"/>
        </w:rPr>
        <w:t xml:space="preserve">I am fortunate that I have not seen this bias when working with providers or in my own care when seeing my own doctors. </w:t>
      </w:r>
    </w:p>
    <w:p w14:paraId="58842537" w14:textId="4F9C4F0E" w:rsidR="001E06A9" w:rsidRPr="004A6AF9" w:rsidRDefault="001E06A9"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Continuing to break the stigmas and use strategies such as Health at Every Size </w:t>
      </w:r>
      <w:r w:rsidR="001D5D9B" w:rsidRPr="004A6AF9">
        <w:rPr>
          <w:rFonts w:ascii="Times New Roman" w:hAnsi="Times New Roman" w:cs="Times New Roman"/>
          <w:sz w:val="24"/>
          <w:szCs w:val="24"/>
        </w:rPr>
        <w:t xml:space="preserve">(HAES) </w:t>
      </w:r>
      <w:r w:rsidRPr="004A6AF9">
        <w:rPr>
          <w:rFonts w:ascii="Times New Roman" w:hAnsi="Times New Roman" w:cs="Times New Roman"/>
          <w:sz w:val="24"/>
          <w:szCs w:val="24"/>
        </w:rPr>
        <w:t>and Intuitive Eating</w:t>
      </w:r>
      <w:r w:rsidR="001D5D9B" w:rsidRPr="004A6AF9">
        <w:rPr>
          <w:rFonts w:ascii="Times New Roman" w:hAnsi="Times New Roman" w:cs="Times New Roman"/>
          <w:sz w:val="24"/>
          <w:szCs w:val="24"/>
        </w:rPr>
        <w:t xml:space="preserve"> (IE)</w:t>
      </w:r>
      <w:r w:rsidRPr="004A6AF9">
        <w:rPr>
          <w:rFonts w:ascii="Times New Roman" w:hAnsi="Times New Roman" w:cs="Times New Roman"/>
          <w:sz w:val="24"/>
          <w:szCs w:val="24"/>
        </w:rPr>
        <w:t xml:space="preserve"> as appropriate approaches to healthcare that are more inclusive and focus on </w:t>
      </w:r>
      <w:r w:rsidR="007857AC" w:rsidRPr="004A6AF9">
        <w:rPr>
          <w:rFonts w:ascii="Times New Roman" w:hAnsi="Times New Roman" w:cs="Times New Roman"/>
          <w:sz w:val="24"/>
          <w:szCs w:val="24"/>
        </w:rPr>
        <w:t xml:space="preserve">overall </w:t>
      </w:r>
      <w:r w:rsidRPr="004A6AF9">
        <w:rPr>
          <w:rFonts w:ascii="Times New Roman" w:hAnsi="Times New Roman" w:cs="Times New Roman"/>
          <w:sz w:val="24"/>
          <w:szCs w:val="24"/>
        </w:rPr>
        <w:t xml:space="preserve">health </w:t>
      </w:r>
      <w:r w:rsidR="001D5D9B" w:rsidRPr="004A6AF9">
        <w:rPr>
          <w:rFonts w:ascii="Times New Roman" w:hAnsi="Times New Roman" w:cs="Times New Roman"/>
          <w:sz w:val="24"/>
          <w:szCs w:val="24"/>
        </w:rPr>
        <w:t>will be key to future success with clients that we see. This is especially important to me as I want to work with those with eating disorders. I will be using ma</w:t>
      </w:r>
      <w:r w:rsidR="00F73DDD" w:rsidRPr="004A6AF9">
        <w:rPr>
          <w:rFonts w:ascii="Times New Roman" w:hAnsi="Times New Roman" w:cs="Times New Roman"/>
          <w:sz w:val="24"/>
          <w:szCs w:val="24"/>
        </w:rPr>
        <w:t>n</w:t>
      </w:r>
      <w:r w:rsidR="001D5D9B" w:rsidRPr="004A6AF9">
        <w:rPr>
          <w:rFonts w:ascii="Times New Roman" w:hAnsi="Times New Roman" w:cs="Times New Roman"/>
          <w:sz w:val="24"/>
          <w:szCs w:val="24"/>
        </w:rPr>
        <w:t xml:space="preserve">y key elements of </w:t>
      </w:r>
      <w:r w:rsidR="002B014A">
        <w:rPr>
          <w:rFonts w:ascii="Times New Roman" w:hAnsi="Times New Roman" w:cs="Times New Roman"/>
          <w:sz w:val="24"/>
          <w:szCs w:val="24"/>
        </w:rPr>
        <w:t xml:space="preserve">Health at Every Size and intuitive eating </w:t>
      </w:r>
      <w:r w:rsidR="00D45C98" w:rsidRPr="004A6AF9">
        <w:rPr>
          <w:rFonts w:ascii="Times New Roman" w:hAnsi="Times New Roman" w:cs="Times New Roman"/>
          <w:sz w:val="24"/>
          <w:szCs w:val="24"/>
        </w:rPr>
        <w:t xml:space="preserve">in my own practice. </w:t>
      </w:r>
      <w:r w:rsidR="00F94249" w:rsidRPr="004A6AF9">
        <w:rPr>
          <w:rFonts w:ascii="Times New Roman" w:hAnsi="Times New Roman" w:cs="Times New Roman"/>
          <w:sz w:val="24"/>
          <w:szCs w:val="24"/>
        </w:rPr>
        <w:t>Both</w:t>
      </w:r>
      <w:r w:rsidR="00F73DDD" w:rsidRPr="004A6AF9">
        <w:rPr>
          <w:rFonts w:ascii="Times New Roman" w:hAnsi="Times New Roman" w:cs="Times New Roman"/>
          <w:sz w:val="24"/>
          <w:szCs w:val="24"/>
        </w:rPr>
        <w:t xml:space="preserve"> approaches </w:t>
      </w:r>
      <w:r w:rsidR="00660139">
        <w:rPr>
          <w:rFonts w:ascii="Times New Roman" w:hAnsi="Times New Roman" w:cs="Times New Roman"/>
          <w:sz w:val="24"/>
          <w:szCs w:val="24"/>
        </w:rPr>
        <w:t xml:space="preserve">are </w:t>
      </w:r>
      <w:r w:rsidR="00FC1085">
        <w:rPr>
          <w:rFonts w:ascii="Times New Roman" w:hAnsi="Times New Roman" w:cs="Times New Roman"/>
          <w:sz w:val="24"/>
          <w:szCs w:val="24"/>
        </w:rPr>
        <w:t>weight</w:t>
      </w:r>
      <w:r w:rsidR="00660139">
        <w:rPr>
          <w:rFonts w:ascii="Times New Roman" w:hAnsi="Times New Roman" w:cs="Times New Roman"/>
          <w:sz w:val="24"/>
          <w:szCs w:val="24"/>
        </w:rPr>
        <w:t xml:space="preserve"> inclusive approach</w:t>
      </w:r>
      <w:r w:rsidR="00FC1085">
        <w:rPr>
          <w:rFonts w:ascii="Times New Roman" w:hAnsi="Times New Roman" w:cs="Times New Roman"/>
          <w:sz w:val="24"/>
          <w:szCs w:val="24"/>
        </w:rPr>
        <w:t>es</w:t>
      </w:r>
      <w:r w:rsidR="00660139">
        <w:rPr>
          <w:rFonts w:ascii="Times New Roman" w:hAnsi="Times New Roman" w:cs="Times New Roman"/>
          <w:sz w:val="24"/>
          <w:szCs w:val="24"/>
        </w:rPr>
        <w:t xml:space="preserve"> that </w:t>
      </w:r>
      <w:r w:rsidR="00F73DDD" w:rsidRPr="004A6AF9">
        <w:rPr>
          <w:rFonts w:ascii="Times New Roman" w:hAnsi="Times New Roman" w:cs="Times New Roman"/>
          <w:sz w:val="24"/>
          <w:szCs w:val="24"/>
        </w:rPr>
        <w:t>acknowledge the natural diversity in body shapes and sizes</w:t>
      </w:r>
      <w:r w:rsidR="00F94249" w:rsidRPr="004A6AF9">
        <w:rPr>
          <w:rFonts w:ascii="Times New Roman" w:hAnsi="Times New Roman" w:cs="Times New Roman"/>
          <w:sz w:val="24"/>
          <w:szCs w:val="24"/>
        </w:rPr>
        <w:t>. Both approaches elicit empathy by understanding</w:t>
      </w:r>
      <w:r w:rsidR="00F73DDD" w:rsidRPr="004A6AF9">
        <w:rPr>
          <w:rFonts w:ascii="Times New Roman" w:hAnsi="Times New Roman" w:cs="Times New Roman"/>
          <w:sz w:val="24"/>
          <w:szCs w:val="24"/>
        </w:rPr>
        <w:t xml:space="preserve"> the ineffectiveness and dangers of </w:t>
      </w:r>
      <w:r w:rsidR="00AC2741" w:rsidRPr="004A6AF9">
        <w:rPr>
          <w:rFonts w:ascii="Times New Roman" w:hAnsi="Times New Roman" w:cs="Times New Roman"/>
          <w:sz w:val="24"/>
          <w:szCs w:val="24"/>
        </w:rPr>
        <w:t xml:space="preserve">diet culture and </w:t>
      </w:r>
      <w:r w:rsidR="001B1EA5" w:rsidRPr="004A6AF9">
        <w:rPr>
          <w:rFonts w:ascii="Times New Roman" w:hAnsi="Times New Roman" w:cs="Times New Roman"/>
          <w:sz w:val="24"/>
          <w:szCs w:val="24"/>
        </w:rPr>
        <w:t xml:space="preserve">only </w:t>
      </w:r>
      <w:r w:rsidR="00AC2741" w:rsidRPr="004A6AF9">
        <w:rPr>
          <w:rFonts w:ascii="Times New Roman" w:hAnsi="Times New Roman" w:cs="Times New Roman"/>
          <w:sz w:val="24"/>
          <w:szCs w:val="24"/>
        </w:rPr>
        <w:t xml:space="preserve">focusing on weight loss. </w:t>
      </w:r>
      <w:r w:rsidR="00F8283B" w:rsidRPr="004A6AF9">
        <w:rPr>
          <w:rFonts w:ascii="Times New Roman" w:hAnsi="Times New Roman" w:cs="Times New Roman"/>
          <w:sz w:val="24"/>
          <w:szCs w:val="24"/>
        </w:rPr>
        <w:t xml:space="preserve">Both approaches </w:t>
      </w:r>
      <w:r w:rsidR="00A72D3D" w:rsidRPr="004A6AF9">
        <w:rPr>
          <w:rFonts w:ascii="Times New Roman" w:hAnsi="Times New Roman" w:cs="Times New Roman"/>
          <w:sz w:val="24"/>
          <w:szCs w:val="24"/>
        </w:rPr>
        <w:t>help clients be kinder to their bod</w:t>
      </w:r>
      <w:r w:rsidR="0010654B" w:rsidRPr="004A6AF9">
        <w:rPr>
          <w:rFonts w:ascii="Times New Roman" w:hAnsi="Times New Roman" w:cs="Times New Roman"/>
          <w:sz w:val="24"/>
          <w:szCs w:val="24"/>
        </w:rPr>
        <w:t>ies</w:t>
      </w:r>
      <w:r w:rsidR="00A72D3D" w:rsidRPr="004A6AF9">
        <w:rPr>
          <w:rFonts w:ascii="Times New Roman" w:hAnsi="Times New Roman" w:cs="Times New Roman"/>
          <w:sz w:val="24"/>
          <w:szCs w:val="24"/>
        </w:rPr>
        <w:t xml:space="preserve"> and </w:t>
      </w:r>
      <w:r w:rsidR="00EB2537" w:rsidRPr="004A6AF9">
        <w:rPr>
          <w:rFonts w:ascii="Times New Roman" w:hAnsi="Times New Roman" w:cs="Times New Roman"/>
          <w:sz w:val="24"/>
          <w:szCs w:val="24"/>
        </w:rPr>
        <w:t xml:space="preserve">cope with emotions surrounding food choices. </w:t>
      </w:r>
      <w:r w:rsidR="00D11E22">
        <w:rPr>
          <w:rFonts w:ascii="Times New Roman" w:hAnsi="Times New Roman" w:cs="Times New Roman"/>
          <w:sz w:val="24"/>
          <w:szCs w:val="24"/>
        </w:rPr>
        <w:t xml:space="preserve">Both approaches encourage listening to your body and what it needs to be </w:t>
      </w:r>
      <w:r w:rsidR="00006A41">
        <w:rPr>
          <w:rFonts w:ascii="Times New Roman" w:hAnsi="Times New Roman" w:cs="Times New Roman"/>
          <w:sz w:val="24"/>
          <w:szCs w:val="24"/>
        </w:rPr>
        <w:t xml:space="preserve">nourished and satiated. </w:t>
      </w:r>
    </w:p>
    <w:p w14:paraId="63441837" w14:textId="2E86217B" w:rsidR="00A42948" w:rsidRDefault="00A42948"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Lastly, using motivational interviewing help</w:t>
      </w:r>
      <w:r w:rsidR="0025398C" w:rsidRPr="004A6AF9">
        <w:rPr>
          <w:rFonts w:ascii="Times New Roman" w:hAnsi="Times New Roman" w:cs="Times New Roman"/>
          <w:sz w:val="24"/>
          <w:szCs w:val="24"/>
        </w:rPr>
        <w:t>s</w:t>
      </w:r>
      <w:r w:rsidR="008D18CF">
        <w:rPr>
          <w:rFonts w:ascii="Times New Roman" w:hAnsi="Times New Roman" w:cs="Times New Roman"/>
          <w:sz w:val="24"/>
          <w:szCs w:val="24"/>
        </w:rPr>
        <w:t xml:space="preserve"> me</w:t>
      </w:r>
      <w:r w:rsidR="0025398C" w:rsidRPr="004A6AF9">
        <w:rPr>
          <w:rFonts w:ascii="Times New Roman" w:hAnsi="Times New Roman" w:cs="Times New Roman"/>
          <w:sz w:val="24"/>
          <w:szCs w:val="24"/>
        </w:rPr>
        <w:t xml:space="preserve"> express empathy through careful and nonjudgmental </w:t>
      </w:r>
      <w:r w:rsidR="00030603" w:rsidRPr="004A6AF9">
        <w:rPr>
          <w:rFonts w:ascii="Times New Roman" w:hAnsi="Times New Roman" w:cs="Times New Roman"/>
          <w:sz w:val="24"/>
          <w:szCs w:val="24"/>
        </w:rPr>
        <w:t xml:space="preserve">listening as the client talks about </w:t>
      </w:r>
      <w:r w:rsidR="00135241" w:rsidRPr="004A6AF9">
        <w:rPr>
          <w:rFonts w:ascii="Times New Roman" w:hAnsi="Times New Roman" w:cs="Times New Roman"/>
          <w:sz w:val="24"/>
          <w:szCs w:val="24"/>
        </w:rPr>
        <w:t xml:space="preserve">their </w:t>
      </w:r>
      <w:r w:rsidR="0025398C" w:rsidRPr="004A6AF9">
        <w:rPr>
          <w:rFonts w:ascii="Times New Roman" w:hAnsi="Times New Roman" w:cs="Times New Roman"/>
          <w:sz w:val="24"/>
          <w:szCs w:val="24"/>
        </w:rPr>
        <w:t xml:space="preserve">presenting problem. </w:t>
      </w:r>
      <w:r w:rsidR="00135241" w:rsidRPr="004A6AF9">
        <w:rPr>
          <w:rFonts w:ascii="Times New Roman" w:hAnsi="Times New Roman" w:cs="Times New Roman"/>
          <w:sz w:val="24"/>
          <w:szCs w:val="24"/>
        </w:rPr>
        <w:t xml:space="preserve">This type of counseling style creates empathy through the techniques used in MI such as open-ended questions, active listening, </w:t>
      </w:r>
      <w:r w:rsidR="006A109E" w:rsidRPr="004A6AF9">
        <w:rPr>
          <w:rFonts w:ascii="Times New Roman" w:hAnsi="Times New Roman" w:cs="Times New Roman"/>
          <w:sz w:val="24"/>
          <w:szCs w:val="24"/>
        </w:rPr>
        <w:t xml:space="preserve">and supportive responses including </w:t>
      </w:r>
      <w:r w:rsidR="00135241" w:rsidRPr="004A6AF9">
        <w:rPr>
          <w:rFonts w:ascii="Times New Roman" w:hAnsi="Times New Roman" w:cs="Times New Roman"/>
          <w:sz w:val="24"/>
          <w:szCs w:val="24"/>
        </w:rPr>
        <w:t xml:space="preserve">affirming, </w:t>
      </w:r>
      <w:r w:rsidR="006A109E" w:rsidRPr="004A6AF9">
        <w:rPr>
          <w:rFonts w:ascii="Times New Roman" w:hAnsi="Times New Roman" w:cs="Times New Roman"/>
          <w:sz w:val="24"/>
          <w:szCs w:val="24"/>
        </w:rPr>
        <w:t xml:space="preserve">reflection, and summarizing. </w:t>
      </w:r>
      <w:r w:rsidR="0034205F" w:rsidRPr="004A6AF9">
        <w:rPr>
          <w:rFonts w:ascii="Times New Roman" w:hAnsi="Times New Roman" w:cs="Times New Roman"/>
          <w:sz w:val="24"/>
          <w:szCs w:val="24"/>
        </w:rPr>
        <w:t xml:space="preserve">I feel this approach really allows the provider to experience what the client </w:t>
      </w:r>
      <w:r w:rsidR="0043504F" w:rsidRPr="004A6AF9">
        <w:rPr>
          <w:rFonts w:ascii="Times New Roman" w:hAnsi="Times New Roman" w:cs="Times New Roman"/>
          <w:sz w:val="24"/>
          <w:szCs w:val="24"/>
        </w:rPr>
        <w:t>experiences or</w:t>
      </w:r>
      <w:r w:rsidR="00671F25" w:rsidRPr="004A6AF9">
        <w:rPr>
          <w:rFonts w:ascii="Times New Roman" w:hAnsi="Times New Roman" w:cs="Times New Roman"/>
          <w:sz w:val="24"/>
          <w:szCs w:val="24"/>
        </w:rPr>
        <w:t xml:space="preserve"> allows the provider to </w:t>
      </w:r>
      <w:r w:rsidR="0028485C" w:rsidRPr="004A6AF9">
        <w:rPr>
          <w:rFonts w:ascii="Times New Roman" w:hAnsi="Times New Roman" w:cs="Times New Roman"/>
          <w:sz w:val="24"/>
          <w:szCs w:val="24"/>
        </w:rPr>
        <w:t>“</w:t>
      </w:r>
      <w:r w:rsidR="00EC00A6">
        <w:rPr>
          <w:rFonts w:ascii="Times New Roman" w:hAnsi="Times New Roman" w:cs="Times New Roman"/>
          <w:sz w:val="24"/>
          <w:szCs w:val="24"/>
        </w:rPr>
        <w:t>walk</w:t>
      </w:r>
      <w:r w:rsidR="0028485C" w:rsidRPr="004A6AF9">
        <w:rPr>
          <w:rFonts w:ascii="Times New Roman" w:hAnsi="Times New Roman" w:cs="Times New Roman"/>
          <w:sz w:val="24"/>
          <w:szCs w:val="24"/>
        </w:rPr>
        <w:t xml:space="preserve"> in the other person’s shoes”. </w:t>
      </w:r>
    </w:p>
    <w:p w14:paraId="18FE4C10" w14:textId="77777777" w:rsidR="009E7F2B" w:rsidRPr="004A6AF9" w:rsidRDefault="009E7F2B" w:rsidP="009E7F2B">
      <w:pPr>
        <w:spacing w:line="360" w:lineRule="auto"/>
        <w:ind w:firstLine="720"/>
        <w:rPr>
          <w:rFonts w:ascii="Times New Roman" w:hAnsi="Times New Roman" w:cs="Times New Roman"/>
          <w:sz w:val="24"/>
          <w:szCs w:val="24"/>
        </w:rPr>
      </w:pPr>
    </w:p>
    <w:p w14:paraId="68E2477B" w14:textId="7E67B4AF" w:rsidR="006D4395" w:rsidRPr="009E7F2B" w:rsidRDefault="00AC77FB" w:rsidP="004A6AF9">
      <w:pPr>
        <w:spacing w:line="360" w:lineRule="auto"/>
        <w:rPr>
          <w:rFonts w:ascii="Times New Roman" w:hAnsi="Times New Roman" w:cs="Times New Roman"/>
          <w:b/>
          <w:bCs/>
          <w:sz w:val="24"/>
          <w:szCs w:val="24"/>
        </w:rPr>
      </w:pPr>
      <w:r w:rsidRPr="00AC77FB">
        <w:rPr>
          <w:rFonts w:ascii="Times New Roman" w:hAnsi="Times New Roman" w:cs="Times New Roman"/>
          <w:b/>
          <w:bCs/>
          <w:sz w:val="24"/>
          <w:szCs w:val="24"/>
        </w:rPr>
        <w:t>What changes did you notice happening within yourself as you progressed through these SEL experiences in this lab? What were some positive changes you noticed that brought about feelings of confidence or happiness? What were some that caused you a bit of worry or anxiety? Were there any dichotomies that presented themselves that you processed as a future RDN? (400 words)</w:t>
      </w:r>
    </w:p>
    <w:p w14:paraId="7A7FB255" w14:textId="56C8F1D3" w:rsidR="009E7F2B" w:rsidRDefault="00CD326D"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Being able to learn different nutritional counseling techniques and approaches such as motivational interviewing, </w:t>
      </w:r>
      <w:r w:rsidR="001909F1">
        <w:rPr>
          <w:rFonts w:ascii="Times New Roman" w:hAnsi="Times New Roman" w:cs="Times New Roman"/>
          <w:sz w:val="24"/>
          <w:szCs w:val="24"/>
        </w:rPr>
        <w:t>H</w:t>
      </w:r>
      <w:r w:rsidRPr="004A6AF9">
        <w:rPr>
          <w:rFonts w:ascii="Times New Roman" w:hAnsi="Times New Roman" w:cs="Times New Roman"/>
          <w:sz w:val="24"/>
          <w:szCs w:val="24"/>
        </w:rPr>
        <w:t xml:space="preserve">ealth at </w:t>
      </w:r>
      <w:r w:rsidR="001909F1">
        <w:rPr>
          <w:rFonts w:ascii="Times New Roman" w:hAnsi="Times New Roman" w:cs="Times New Roman"/>
          <w:sz w:val="24"/>
          <w:szCs w:val="24"/>
        </w:rPr>
        <w:t>E</w:t>
      </w:r>
      <w:r w:rsidRPr="004A6AF9">
        <w:rPr>
          <w:rFonts w:ascii="Times New Roman" w:hAnsi="Times New Roman" w:cs="Times New Roman"/>
          <w:sz w:val="24"/>
          <w:szCs w:val="24"/>
        </w:rPr>
        <w:t xml:space="preserve">very </w:t>
      </w:r>
      <w:r w:rsidR="001909F1">
        <w:rPr>
          <w:rFonts w:ascii="Times New Roman" w:hAnsi="Times New Roman" w:cs="Times New Roman"/>
          <w:sz w:val="24"/>
          <w:szCs w:val="24"/>
        </w:rPr>
        <w:t>S</w:t>
      </w:r>
      <w:r w:rsidRPr="004A6AF9">
        <w:rPr>
          <w:rFonts w:ascii="Times New Roman" w:hAnsi="Times New Roman" w:cs="Times New Roman"/>
          <w:sz w:val="24"/>
          <w:szCs w:val="24"/>
        </w:rPr>
        <w:t xml:space="preserve">ize, and intuitive eating has provided me with an opportunity to critically engage in the learning material while also allowing a deeper and more meaningful understanding of academic knowledge that I can use in </w:t>
      </w:r>
      <w:r w:rsidR="0066675D" w:rsidRPr="004A6AF9">
        <w:rPr>
          <w:rFonts w:ascii="Times New Roman" w:hAnsi="Times New Roman" w:cs="Times New Roman"/>
          <w:sz w:val="24"/>
          <w:szCs w:val="24"/>
        </w:rPr>
        <w:t xml:space="preserve">future </w:t>
      </w:r>
      <w:r w:rsidRPr="004A6AF9">
        <w:rPr>
          <w:rFonts w:ascii="Times New Roman" w:hAnsi="Times New Roman" w:cs="Times New Roman"/>
          <w:sz w:val="24"/>
          <w:szCs w:val="24"/>
        </w:rPr>
        <w:t>internship opportunities. I had many chances to practice different competencies during this round of community service-learning experience hours</w:t>
      </w:r>
      <w:r w:rsidR="0066675D" w:rsidRPr="004A6AF9">
        <w:rPr>
          <w:rFonts w:ascii="Times New Roman" w:hAnsi="Times New Roman" w:cs="Times New Roman"/>
          <w:sz w:val="24"/>
          <w:szCs w:val="24"/>
        </w:rPr>
        <w:t xml:space="preserve"> by understanding the resources in my own community, practicing counseling skills with other classmates</w:t>
      </w:r>
      <w:r w:rsidR="00096093">
        <w:rPr>
          <w:rFonts w:ascii="Times New Roman" w:hAnsi="Times New Roman" w:cs="Times New Roman"/>
          <w:sz w:val="24"/>
          <w:szCs w:val="24"/>
        </w:rPr>
        <w:t>, friends, and family members</w:t>
      </w:r>
      <w:r w:rsidR="0066675D" w:rsidRPr="004A6AF9">
        <w:rPr>
          <w:rFonts w:ascii="Times New Roman" w:hAnsi="Times New Roman" w:cs="Times New Roman"/>
          <w:sz w:val="24"/>
          <w:szCs w:val="24"/>
        </w:rPr>
        <w:t xml:space="preserve">, and </w:t>
      </w:r>
      <w:r w:rsidR="00894779" w:rsidRPr="004A6AF9">
        <w:rPr>
          <w:rFonts w:ascii="Times New Roman" w:hAnsi="Times New Roman" w:cs="Times New Roman"/>
          <w:sz w:val="24"/>
          <w:szCs w:val="24"/>
        </w:rPr>
        <w:t xml:space="preserve">creating </w:t>
      </w:r>
      <w:r w:rsidR="00096093">
        <w:rPr>
          <w:rFonts w:ascii="Times New Roman" w:hAnsi="Times New Roman" w:cs="Times New Roman"/>
          <w:sz w:val="24"/>
          <w:szCs w:val="24"/>
        </w:rPr>
        <w:t xml:space="preserve">various </w:t>
      </w:r>
      <w:r w:rsidR="00894779" w:rsidRPr="004A6AF9">
        <w:rPr>
          <w:rFonts w:ascii="Times New Roman" w:hAnsi="Times New Roman" w:cs="Times New Roman"/>
          <w:sz w:val="24"/>
          <w:szCs w:val="24"/>
        </w:rPr>
        <w:t xml:space="preserve">visual projects </w:t>
      </w:r>
      <w:r w:rsidR="004B00AE">
        <w:rPr>
          <w:rFonts w:ascii="Times New Roman" w:hAnsi="Times New Roman" w:cs="Times New Roman"/>
          <w:sz w:val="24"/>
          <w:szCs w:val="24"/>
        </w:rPr>
        <w:t xml:space="preserve">and presentations </w:t>
      </w:r>
      <w:r w:rsidR="00894779" w:rsidRPr="004A6AF9">
        <w:rPr>
          <w:rFonts w:ascii="Times New Roman" w:hAnsi="Times New Roman" w:cs="Times New Roman"/>
          <w:sz w:val="24"/>
          <w:szCs w:val="24"/>
        </w:rPr>
        <w:t xml:space="preserve">through different mediums. </w:t>
      </w:r>
    </w:p>
    <w:p w14:paraId="2633AA06" w14:textId="6D9259C1" w:rsidR="001E3BDA" w:rsidRDefault="00540B5B"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As I get further along in </w:t>
      </w:r>
      <w:r w:rsidR="007E1A45" w:rsidRPr="004A6AF9">
        <w:rPr>
          <w:rFonts w:ascii="Times New Roman" w:hAnsi="Times New Roman" w:cs="Times New Roman"/>
          <w:sz w:val="24"/>
          <w:szCs w:val="24"/>
        </w:rPr>
        <w:t xml:space="preserve">the courses </w:t>
      </w:r>
      <w:r w:rsidRPr="004A6AF9">
        <w:rPr>
          <w:rFonts w:ascii="Times New Roman" w:hAnsi="Times New Roman" w:cs="Times New Roman"/>
          <w:sz w:val="24"/>
          <w:szCs w:val="24"/>
        </w:rPr>
        <w:t xml:space="preserve">and the </w:t>
      </w:r>
      <w:r w:rsidR="007E1A45" w:rsidRPr="004A6AF9">
        <w:rPr>
          <w:rFonts w:ascii="Times New Roman" w:hAnsi="Times New Roman" w:cs="Times New Roman"/>
          <w:sz w:val="24"/>
          <w:szCs w:val="24"/>
        </w:rPr>
        <w:t>various SEL</w:t>
      </w:r>
      <w:r w:rsidRPr="004A6AF9">
        <w:rPr>
          <w:rFonts w:ascii="Times New Roman" w:hAnsi="Times New Roman" w:cs="Times New Roman"/>
          <w:sz w:val="24"/>
          <w:szCs w:val="24"/>
        </w:rPr>
        <w:t xml:space="preserve"> experiences, I continue to be excited to use </w:t>
      </w:r>
      <w:r w:rsidR="004F4C41" w:rsidRPr="004A6AF9">
        <w:rPr>
          <w:rFonts w:ascii="Times New Roman" w:hAnsi="Times New Roman" w:cs="Times New Roman"/>
          <w:sz w:val="24"/>
          <w:szCs w:val="24"/>
        </w:rPr>
        <w:t xml:space="preserve">these experiences to enhance </w:t>
      </w:r>
      <w:r w:rsidRPr="004A6AF9">
        <w:rPr>
          <w:rFonts w:ascii="Times New Roman" w:hAnsi="Times New Roman" w:cs="Times New Roman"/>
          <w:sz w:val="24"/>
          <w:szCs w:val="24"/>
        </w:rPr>
        <w:t xml:space="preserve">my future career as a dietitian. </w:t>
      </w:r>
      <w:r w:rsidR="006467C8" w:rsidRPr="004A6AF9">
        <w:rPr>
          <w:rFonts w:ascii="Times New Roman" w:hAnsi="Times New Roman" w:cs="Times New Roman"/>
          <w:sz w:val="24"/>
          <w:szCs w:val="24"/>
        </w:rPr>
        <w:t xml:space="preserve">The community setting is of special interest to me as this </w:t>
      </w:r>
      <w:r w:rsidRPr="004A6AF9">
        <w:rPr>
          <w:rFonts w:ascii="Times New Roman" w:hAnsi="Times New Roman" w:cs="Times New Roman"/>
          <w:sz w:val="24"/>
          <w:szCs w:val="24"/>
        </w:rPr>
        <w:t xml:space="preserve">career path allows me to combine my love for nutrition with my passion for helping people in a meaningful way. I still feel my passion lies with helping those in the eating disorder community, sports nutrition, or a combination of both. I also want to dispel the myths surrounding diet culture. </w:t>
      </w:r>
      <w:r w:rsidR="009F7378">
        <w:rPr>
          <w:rFonts w:ascii="Times New Roman" w:hAnsi="Times New Roman" w:cs="Times New Roman"/>
          <w:sz w:val="24"/>
          <w:szCs w:val="24"/>
        </w:rPr>
        <w:t xml:space="preserve">I appreciated the opportunity to touch on both these </w:t>
      </w:r>
      <w:r w:rsidR="001E3BDA">
        <w:rPr>
          <w:rFonts w:ascii="Times New Roman" w:hAnsi="Times New Roman" w:cs="Times New Roman"/>
          <w:sz w:val="24"/>
          <w:szCs w:val="24"/>
        </w:rPr>
        <w:t>topics</w:t>
      </w:r>
      <w:r w:rsidR="009F7378">
        <w:rPr>
          <w:rFonts w:ascii="Times New Roman" w:hAnsi="Times New Roman" w:cs="Times New Roman"/>
          <w:sz w:val="24"/>
          <w:szCs w:val="24"/>
        </w:rPr>
        <w:t xml:space="preserve"> when discussing HAES and IE during the course. </w:t>
      </w:r>
    </w:p>
    <w:p w14:paraId="580B6749" w14:textId="61A6C094" w:rsidR="000F2EB6" w:rsidRPr="004A6AF9" w:rsidRDefault="00AB128C" w:rsidP="009E7F2B">
      <w:pPr>
        <w:spacing w:line="360" w:lineRule="auto"/>
        <w:ind w:firstLine="720"/>
        <w:rPr>
          <w:rFonts w:ascii="Times New Roman" w:hAnsi="Times New Roman" w:cs="Times New Roman"/>
          <w:sz w:val="24"/>
          <w:szCs w:val="24"/>
        </w:rPr>
      </w:pPr>
      <w:r w:rsidRPr="004A6AF9">
        <w:rPr>
          <w:rFonts w:ascii="Times New Roman" w:hAnsi="Times New Roman" w:cs="Times New Roman"/>
          <w:sz w:val="24"/>
          <w:szCs w:val="24"/>
        </w:rPr>
        <w:t xml:space="preserve">I noticed that the more I progress through the program, the more confident I am in my ability to help others. I felt a change in how I thought helping others looked like when we studied motivational interviewing. Before this SEL, I thought I needed to direct clients </w:t>
      </w:r>
      <w:r w:rsidR="00D837AF">
        <w:rPr>
          <w:rFonts w:ascii="Times New Roman" w:hAnsi="Times New Roman" w:cs="Times New Roman"/>
          <w:sz w:val="24"/>
          <w:szCs w:val="24"/>
        </w:rPr>
        <w:t xml:space="preserve">to the “right” choice for them </w:t>
      </w:r>
      <w:r w:rsidRPr="004A6AF9">
        <w:rPr>
          <w:rFonts w:ascii="Times New Roman" w:hAnsi="Times New Roman" w:cs="Times New Roman"/>
          <w:sz w:val="24"/>
          <w:szCs w:val="24"/>
        </w:rPr>
        <w:t xml:space="preserve">and give more </w:t>
      </w:r>
      <w:r w:rsidR="00A50F29">
        <w:rPr>
          <w:rFonts w:ascii="Times New Roman" w:hAnsi="Times New Roman" w:cs="Times New Roman"/>
          <w:sz w:val="24"/>
          <w:szCs w:val="24"/>
        </w:rPr>
        <w:t>information to make that choice</w:t>
      </w:r>
      <w:r w:rsidRPr="004A6AF9">
        <w:rPr>
          <w:rFonts w:ascii="Times New Roman" w:hAnsi="Times New Roman" w:cs="Times New Roman"/>
          <w:sz w:val="24"/>
          <w:szCs w:val="24"/>
        </w:rPr>
        <w:t xml:space="preserve">. However, after this SEL, I noticed that my mindset has changed </w:t>
      </w:r>
      <w:proofErr w:type="gramStart"/>
      <w:r w:rsidRPr="004A6AF9">
        <w:rPr>
          <w:rFonts w:ascii="Times New Roman" w:hAnsi="Times New Roman" w:cs="Times New Roman"/>
          <w:sz w:val="24"/>
          <w:szCs w:val="24"/>
        </w:rPr>
        <w:t xml:space="preserve">to </w:t>
      </w:r>
      <w:r w:rsidR="00A50F29">
        <w:rPr>
          <w:rFonts w:ascii="Times New Roman" w:hAnsi="Times New Roman" w:cs="Times New Roman"/>
          <w:sz w:val="24"/>
          <w:szCs w:val="24"/>
        </w:rPr>
        <w:t>instead</w:t>
      </w:r>
      <w:proofErr w:type="gramEnd"/>
      <w:r w:rsidR="00A50F29">
        <w:rPr>
          <w:rFonts w:ascii="Times New Roman" w:hAnsi="Times New Roman" w:cs="Times New Roman"/>
          <w:sz w:val="24"/>
          <w:szCs w:val="24"/>
        </w:rPr>
        <w:t xml:space="preserve"> help </w:t>
      </w:r>
      <w:r w:rsidRPr="004A6AF9">
        <w:rPr>
          <w:rFonts w:ascii="Times New Roman" w:hAnsi="Times New Roman" w:cs="Times New Roman"/>
          <w:sz w:val="24"/>
          <w:szCs w:val="24"/>
        </w:rPr>
        <w:t xml:space="preserve">support and guide the client in </w:t>
      </w:r>
      <w:r w:rsidR="00E2694B" w:rsidRPr="004A6AF9">
        <w:rPr>
          <w:rFonts w:ascii="Times New Roman" w:hAnsi="Times New Roman" w:cs="Times New Roman"/>
          <w:sz w:val="24"/>
          <w:szCs w:val="24"/>
        </w:rPr>
        <w:t>eliciting their own decisions regarding their care</w:t>
      </w:r>
      <w:r w:rsidR="00E6588F">
        <w:rPr>
          <w:rFonts w:ascii="Times New Roman" w:hAnsi="Times New Roman" w:cs="Times New Roman"/>
          <w:sz w:val="24"/>
          <w:szCs w:val="24"/>
        </w:rPr>
        <w:t xml:space="preserve"> and food choices</w:t>
      </w:r>
      <w:r w:rsidR="00E2694B" w:rsidRPr="004A6AF9">
        <w:rPr>
          <w:rFonts w:ascii="Times New Roman" w:hAnsi="Times New Roman" w:cs="Times New Roman"/>
          <w:sz w:val="24"/>
          <w:szCs w:val="24"/>
        </w:rPr>
        <w:t>. I also am more aware of biases that may exist in both clients</w:t>
      </w:r>
      <w:r w:rsidR="0034038E">
        <w:rPr>
          <w:rFonts w:ascii="Times New Roman" w:hAnsi="Times New Roman" w:cs="Times New Roman"/>
          <w:sz w:val="24"/>
          <w:szCs w:val="24"/>
        </w:rPr>
        <w:t>,</w:t>
      </w:r>
      <w:r w:rsidR="00E2694B" w:rsidRPr="004A6AF9">
        <w:rPr>
          <w:rFonts w:ascii="Times New Roman" w:hAnsi="Times New Roman" w:cs="Times New Roman"/>
          <w:sz w:val="24"/>
          <w:szCs w:val="24"/>
        </w:rPr>
        <w:t xml:space="preserve"> in health care providers</w:t>
      </w:r>
      <w:r w:rsidR="0034038E">
        <w:rPr>
          <w:rFonts w:ascii="Times New Roman" w:hAnsi="Times New Roman" w:cs="Times New Roman"/>
          <w:sz w:val="24"/>
          <w:szCs w:val="24"/>
        </w:rPr>
        <w:t>, and even in myself</w:t>
      </w:r>
      <w:r w:rsidR="00E2694B" w:rsidRPr="004A6AF9">
        <w:rPr>
          <w:rFonts w:ascii="Times New Roman" w:hAnsi="Times New Roman" w:cs="Times New Roman"/>
          <w:sz w:val="24"/>
          <w:szCs w:val="24"/>
        </w:rPr>
        <w:t xml:space="preserve">. </w:t>
      </w:r>
    </w:p>
    <w:p w14:paraId="363EA419" w14:textId="2C1976CC" w:rsidR="00540B5B" w:rsidRDefault="00BD4673" w:rsidP="004A6AF9">
      <w:pPr>
        <w:spacing w:line="360" w:lineRule="auto"/>
        <w:rPr>
          <w:rFonts w:ascii="Times New Roman" w:hAnsi="Times New Roman" w:cs="Times New Roman"/>
          <w:sz w:val="24"/>
          <w:szCs w:val="24"/>
        </w:rPr>
      </w:pPr>
      <w:r w:rsidRPr="004A6AF9">
        <w:rPr>
          <w:rFonts w:ascii="Times New Roman" w:hAnsi="Times New Roman" w:cs="Times New Roman"/>
          <w:sz w:val="24"/>
          <w:szCs w:val="24"/>
        </w:rPr>
        <w:tab/>
        <w:t xml:space="preserve">One interesting worry for me was understanding that any presentation needs to be literacy appropriate for a wide audience. </w:t>
      </w:r>
      <w:r w:rsidR="00A468D3" w:rsidRPr="004A6AF9">
        <w:rPr>
          <w:rFonts w:ascii="Times New Roman" w:hAnsi="Times New Roman" w:cs="Times New Roman"/>
          <w:sz w:val="24"/>
          <w:szCs w:val="24"/>
        </w:rPr>
        <w:t xml:space="preserve">This initially worried me as I had a hard time simplifying my material at times. </w:t>
      </w:r>
      <w:r w:rsidRPr="004A6AF9">
        <w:rPr>
          <w:rFonts w:ascii="Times New Roman" w:hAnsi="Times New Roman" w:cs="Times New Roman"/>
          <w:sz w:val="24"/>
          <w:szCs w:val="24"/>
        </w:rPr>
        <w:t xml:space="preserve">For instance, making sure that the message I was conveying was also at an </w:t>
      </w:r>
      <w:r w:rsidR="00F5501E" w:rsidRPr="004A6AF9">
        <w:rPr>
          <w:rFonts w:ascii="Times New Roman" w:hAnsi="Times New Roman" w:cs="Times New Roman"/>
          <w:sz w:val="24"/>
          <w:szCs w:val="24"/>
        </w:rPr>
        <w:t>eight-grade</w:t>
      </w:r>
      <w:r w:rsidRPr="004A6AF9">
        <w:rPr>
          <w:rFonts w:ascii="Times New Roman" w:hAnsi="Times New Roman" w:cs="Times New Roman"/>
          <w:sz w:val="24"/>
          <w:szCs w:val="24"/>
        </w:rPr>
        <w:t xml:space="preserve"> reading level was difficult for me. But I </w:t>
      </w:r>
      <w:r w:rsidR="00787AC8" w:rsidRPr="004A6AF9">
        <w:rPr>
          <w:rFonts w:ascii="Times New Roman" w:hAnsi="Times New Roman" w:cs="Times New Roman"/>
          <w:sz w:val="24"/>
          <w:szCs w:val="24"/>
        </w:rPr>
        <w:t xml:space="preserve">learned </w:t>
      </w:r>
      <w:r w:rsidRPr="004A6AF9">
        <w:rPr>
          <w:rFonts w:ascii="Times New Roman" w:hAnsi="Times New Roman" w:cs="Times New Roman"/>
          <w:sz w:val="24"/>
          <w:szCs w:val="24"/>
        </w:rPr>
        <w:t>the importance of</w:t>
      </w:r>
      <w:r w:rsidR="0091684A" w:rsidRPr="004A6AF9">
        <w:rPr>
          <w:rFonts w:ascii="Times New Roman" w:hAnsi="Times New Roman" w:cs="Times New Roman"/>
          <w:sz w:val="24"/>
          <w:szCs w:val="24"/>
        </w:rPr>
        <w:t xml:space="preserve"> adapting language to use</w:t>
      </w:r>
      <w:r w:rsidRPr="004A6AF9">
        <w:rPr>
          <w:rFonts w:ascii="Times New Roman" w:hAnsi="Times New Roman" w:cs="Times New Roman"/>
          <w:sz w:val="24"/>
          <w:szCs w:val="24"/>
        </w:rPr>
        <w:t xml:space="preserve"> simple, direct sentences</w:t>
      </w:r>
      <w:r w:rsidR="00AA42AA">
        <w:rPr>
          <w:rFonts w:ascii="Times New Roman" w:hAnsi="Times New Roman" w:cs="Times New Roman"/>
          <w:sz w:val="24"/>
          <w:szCs w:val="24"/>
        </w:rPr>
        <w:t>,</w:t>
      </w:r>
      <w:r w:rsidRPr="004A6AF9">
        <w:rPr>
          <w:rFonts w:ascii="Times New Roman" w:hAnsi="Times New Roman" w:cs="Times New Roman"/>
          <w:sz w:val="24"/>
          <w:szCs w:val="24"/>
        </w:rPr>
        <w:t xml:space="preserve"> use easy </w:t>
      </w:r>
      <w:r w:rsidR="0091684A" w:rsidRPr="004A6AF9">
        <w:rPr>
          <w:rFonts w:ascii="Times New Roman" w:hAnsi="Times New Roman" w:cs="Times New Roman"/>
          <w:sz w:val="24"/>
          <w:szCs w:val="24"/>
        </w:rPr>
        <w:t>wording</w:t>
      </w:r>
      <w:r w:rsidR="0061155E" w:rsidRPr="004A6AF9">
        <w:rPr>
          <w:rFonts w:ascii="Times New Roman" w:hAnsi="Times New Roman" w:cs="Times New Roman"/>
          <w:sz w:val="24"/>
          <w:szCs w:val="24"/>
        </w:rPr>
        <w:t xml:space="preserve"> and tones</w:t>
      </w:r>
      <w:r w:rsidR="00787AC8" w:rsidRPr="004A6AF9">
        <w:rPr>
          <w:rFonts w:ascii="Times New Roman" w:hAnsi="Times New Roman" w:cs="Times New Roman"/>
          <w:sz w:val="24"/>
          <w:szCs w:val="24"/>
        </w:rPr>
        <w:t xml:space="preserve">, understanding the audience I </w:t>
      </w:r>
      <w:r w:rsidR="00A92A07">
        <w:rPr>
          <w:rFonts w:ascii="Times New Roman" w:hAnsi="Times New Roman" w:cs="Times New Roman"/>
          <w:sz w:val="24"/>
          <w:szCs w:val="24"/>
        </w:rPr>
        <w:t>am</w:t>
      </w:r>
      <w:r w:rsidR="00787AC8" w:rsidRPr="004A6AF9">
        <w:rPr>
          <w:rFonts w:ascii="Times New Roman" w:hAnsi="Times New Roman" w:cs="Times New Roman"/>
          <w:sz w:val="24"/>
          <w:szCs w:val="24"/>
        </w:rPr>
        <w:t xml:space="preserve"> presenting to, </w:t>
      </w:r>
      <w:r w:rsidR="005A2B03" w:rsidRPr="004A6AF9">
        <w:rPr>
          <w:rFonts w:ascii="Times New Roman" w:hAnsi="Times New Roman" w:cs="Times New Roman"/>
          <w:sz w:val="24"/>
          <w:szCs w:val="24"/>
        </w:rPr>
        <w:t xml:space="preserve">cater to different learning styles, and use visuals that may </w:t>
      </w:r>
      <w:r w:rsidR="00F5501E" w:rsidRPr="004A6AF9">
        <w:rPr>
          <w:rFonts w:ascii="Times New Roman" w:hAnsi="Times New Roman" w:cs="Times New Roman"/>
          <w:sz w:val="24"/>
          <w:szCs w:val="24"/>
        </w:rPr>
        <w:t>enhance and</w:t>
      </w:r>
      <w:r w:rsidR="00741F6B" w:rsidRPr="004A6AF9">
        <w:rPr>
          <w:rFonts w:ascii="Times New Roman" w:hAnsi="Times New Roman" w:cs="Times New Roman"/>
          <w:sz w:val="24"/>
          <w:szCs w:val="24"/>
        </w:rPr>
        <w:t xml:space="preserve"> reinforce </w:t>
      </w:r>
      <w:r w:rsidR="005A2B03" w:rsidRPr="004A6AF9">
        <w:rPr>
          <w:rFonts w:ascii="Times New Roman" w:hAnsi="Times New Roman" w:cs="Times New Roman"/>
          <w:sz w:val="24"/>
          <w:szCs w:val="24"/>
        </w:rPr>
        <w:t xml:space="preserve">the material and not distract from it. </w:t>
      </w:r>
      <w:r w:rsidR="00F5501E" w:rsidRPr="004A6AF9">
        <w:rPr>
          <w:rFonts w:ascii="Times New Roman" w:hAnsi="Times New Roman" w:cs="Times New Roman"/>
          <w:sz w:val="24"/>
          <w:szCs w:val="24"/>
        </w:rPr>
        <w:t>Using these strategies can encourage interaction with the audience</w:t>
      </w:r>
      <w:r w:rsidR="000B0B3B" w:rsidRPr="004A6AF9">
        <w:rPr>
          <w:rFonts w:ascii="Times New Roman" w:hAnsi="Times New Roman" w:cs="Times New Roman"/>
          <w:sz w:val="24"/>
          <w:szCs w:val="24"/>
        </w:rPr>
        <w:t xml:space="preserve">, providing a more meaningful experience. </w:t>
      </w:r>
      <w:r w:rsidR="00516F43" w:rsidRPr="004A6AF9">
        <w:rPr>
          <w:rFonts w:ascii="Times New Roman" w:hAnsi="Times New Roman" w:cs="Times New Roman"/>
          <w:sz w:val="24"/>
          <w:szCs w:val="24"/>
        </w:rPr>
        <w:t xml:space="preserve">It can also alleviate dichotomies </w:t>
      </w:r>
      <w:r w:rsidR="00ED7564" w:rsidRPr="004A6AF9">
        <w:rPr>
          <w:rFonts w:ascii="Times New Roman" w:hAnsi="Times New Roman" w:cs="Times New Roman"/>
          <w:sz w:val="24"/>
          <w:szCs w:val="24"/>
        </w:rPr>
        <w:t xml:space="preserve">as all </w:t>
      </w:r>
      <w:r w:rsidR="007242FA" w:rsidRPr="004A6AF9">
        <w:rPr>
          <w:rFonts w:ascii="Times New Roman" w:hAnsi="Times New Roman" w:cs="Times New Roman"/>
          <w:sz w:val="24"/>
          <w:szCs w:val="24"/>
        </w:rPr>
        <w:t xml:space="preserve">groups can feel seen and heard when information is presented in an accessible, encouraging, and empathetic way. </w:t>
      </w:r>
      <w:r w:rsidR="00540B5B" w:rsidRPr="004A6AF9">
        <w:rPr>
          <w:rFonts w:ascii="Times New Roman" w:hAnsi="Times New Roman" w:cs="Times New Roman"/>
          <w:sz w:val="24"/>
          <w:szCs w:val="24"/>
        </w:rPr>
        <w:t xml:space="preserve">This allows me to empower others by providing them with the tools necessary to make informed decisions about their nutrition choices and lifestyles. Ultimately, no matter what type of dietitian </w:t>
      </w:r>
      <w:r w:rsidR="007C7933">
        <w:rPr>
          <w:rFonts w:ascii="Times New Roman" w:hAnsi="Times New Roman" w:cs="Times New Roman"/>
          <w:sz w:val="24"/>
          <w:szCs w:val="24"/>
        </w:rPr>
        <w:t>I become</w:t>
      </w:r>
      <w:r w:rsidR="00540B5B" w:rsidRPr="004A6AF9">
        <w:rPr>
          <w:rFonts w:ascii="Times New Roman" w:hAnsi="Times New Roman" w:cs="Times New Roman"/>
          <w:sz w:val="24"/>
          <w:szCs w:val="24"/>
        </w:rPr>
        <w:t>, I want to contribute to the betterment of individual and community health.</w:t>
      </w:r>
    </w:p>
    <w:p w14:paraId="7CC21D4B" w14:textId="77777777" w:rsidR="00534AC3" w:rsidRDefault="00534AC3" w:rsidP="004A6AF9">
      <w:pPr>
        <w:spacing w:line="360" w:lineRule="auto"/>
        <w:rPr>
          <w:rFonts w:ascii="Times New Roman" w:hAnsi="Times New Roman" w:cs="Times New Roman"/>
          <w:sz w:val="24"/>
          <w:szCs w:val="24"/>
        </w:rPr>
      </w:pPr>
    </w:p>
    <w:p w14:paraId="74196C85" w14:textId="2DCB2AE0" w:rsidR="00534AC3" w:rsidRPr="004A6AF9" w:rsidRDefault="00534AC3" w:rsidP="004A6AF9">
      <w:pPr>
        <w:spacing w:line="360" w:lineRule="auto"/>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6638B155" wp14:editId="200B3065">
                <wp:simplePos x="0" y="0"/>
                <wp:positionH relativeFrom="column">
                  <wp:posOffset>4076700</wp:posOffset>
                </wp:positionH>
                <wp:positionV relativeFrom="paragraph">
                  <wp:posOffset>800100</wp:posOffset>
                </wp:positionV>
                <wp:extent cx="1478280" cy="1341120"/>
                <wp:effectExtent l="0" t="0" r="26670" b="11430"/>
                <wp:wrapNone/>
                <wp:docPr id="581653563" name="Oval 1"/>
                <wp:cNvGraphicFramePr/>
                <a:graphic xmlns:a="http://schemas.openxmlformats.org/drawingml/2006/main">
                  <a:graphicData uri="http://schemas.microsoft.com/office/word/2010/wordprocessingShape">
                    <wps:wsp>
                      <wps:cNvSpPr/>
                      <wps:spPr>
                        <a:xfrm>
                          <a:off x="0" y="0"/>
                          <a:ext cx="1478280" cy="134112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35BEE6" id="Oval 1" o:spid="_x0000_s1026" style="position:absolute;margin-left:321pt;margin-top:63pt;width:116.4pt;height:10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IVZAIAACIFAAAOAAAAZHJzL2Uyb0RvYy54bWysVFFP2zAQfp+0/2D5fSTpym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" filled="f" strokecolor="#030e13 [484]" strokeweight="1pt">
                <v:stroke joinstyle="miter"/>
              </v:oval>
            </w:pict>
          </mc:Fallback>
        </mc:AlternateContent>
      </w:r>
      <w:r>
        <w:rPr>
          <w:noProof/>
        </w:rPr>
        <w:drawing>
          <wp:inline distT="0" distB="0" distL="0" distR="0" wp14:anchorId="29762B69" wp14:editId="7AE2B8FD">
            <wp:extent cx="5747845" cy="3200400"/>
            <wp:effectExtent l="0" t="0" r="5715" b="0"/>
            <wp:docPr id="1825223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2336" name="Picture 1" descr="A screenshot of a computer&#10;&#10;Description automatically generated"/>
                    <pic:cNvPicPr/>
                  </pic:nvPicPr>
                  <pic:blipFill rotWithShape="1">
                    <a:blip r:embed="rId5"/>
                    <a:srcRect l="16410" t="13220" r="3462" b="7465"/>
                    <a:stretch/>
                  </pic:blipFill>
                  <pic:spPr bwMode="auto">
                    <a:xfrm>
                      <a:off x="0" y="0"/>
                      <a:ext cx="5747845" cy="3200400"/>
                    </a:xfrm>
                    <a:prstGeom prst="rect">
                      <a:avLst/>
                    </a:prstGeom>
                    <a:ln>
                      <a:noFill/>
                    </a:ln>
                    <a:extLst>
                      <a:ext uri="{53640926-AAD7-44D8-BBD7-CCE9431645EC}">
                        <a14:shadowObscured xmlns:a14="http://schemas.microsoft.com/office/drawing/2010/main"/>
                      </a:ext>
                    </a:extLst>
                  </pic:spPr>
                </pic:pic>
              </a:graphicData>
            </a:graphic>
          </wp:inline>
        </w:drawing>
      </w:r>
    </w:p>
    <w:p w14:paraId="3069F8BB" w14:textId="77777777" w:rsidR="000F2E19" w:rsidRPr="004A6AF9" w:rsidRDefault="000F2E19" w:rsidP="004A6AF9">
      <w:pPr>
        <w:spacing w:line="360" w:lineRule="auto"/>
        <w:rPr>
          <w:rFonts w:ascii="Times New Roman" w:hAnsi="Times New Roman" w:cs="Times New Roman"/>
          <w:sz w:val="24"/>
          <w:szCs w:val="24"/>
        </w:rPr>
      </w:pPr>
    </w:p>
    <w:sectPr w:rsidR="000F2E19" w:rsidRPr="004A6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4C7A"/>
    <w:multiLevelType w:val="hybridMultilevel"/>
    <w:tmpl w:val="8B0CF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17B06"/>
    <w:multiLevelType w:val="multilevel"/>
    <w:tmpl w:val="DD30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46D32"/>
    <w:multiLevelType w:val="multilevel"/>
    <w:tmpl w:val="DBE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32CA5"/>
    <w:multiLevelType w:val="hybridMultilevel"/>
    <w:tmpl w:val="F052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A5AB2"/>
    <w:multiLevelType w:val="multilevel"/>
    <w:tmpl w:val="3CB6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861172">
    <w:abstractNumId w:val="1"/>
  </w:num>
  <w:num w:numId="2" w16cid:durableId="548617281">
    <w:abstractNumId w:val="0"/>
  </w:num>
  <w:num w:numId="3" w16cid:durableId="3358866">
    <w:abstractNumId w:val="3"/>
  </w:num>
  <w:num w:numId="4" w16cid:durableId="2003697907">
    <w:abstractNumId w:val="2"/>
  </w:num>
  <w:num w:numId="5" w16cid:durableId="1362626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FB"/>
    <w:rsid w:val="00006A41"/>
    <w:rsid w:val="00015C59"/>
    <w:rsid w:val="00030603"/>
    <w:rsid w:val="000449B5"/>
    <w:rsid w:val="00075D4E"/>
    <w:rsid w:val="00077E0F"/>
    <w:rsid w:val="00095A24"/>
    <w:rsid w:val="00096093"/>
    <w:rsid w:val="000A767C"/>
    <w:rsid w:val="000B0B3B"/>
    <w:rsid w:val="000C11E7"/>
    <w:rsid w:val="000F1517"/>
    <w:rsid w:val="000F2E19"/>
    <w:rsid w:val="000F2EB6"/>
    <w:rsid w:val="0010654B"/>
    <w:rsid w:val="00112093"/>
    <w:rsid w:val="00112E6C"/>
    <w:rsid w:val="00115AD6"/>
    <w:rsid w:val="00117144"/>
    <w:rsid w:val="00135241"/>
    <w:rsid w:val="0014001D"/>
    <w:rsid w:val="00174A82"/>
    <w:rsid w:val="00180D78"/>
    <w:rsid w:val="001909F1"/>
    <w:rsid w:val="00192F69"/>
    <w:rsid w:val="001B1EA5"/>
    <w:rsid w:val="001B6791"/>
    <w:rsid w:val="001D5D9B"/>
    <w:rsid w:val="001D6361"/>
    <w:rsid w:val="001E06A9"/>
    <w:rsid w:val="001E3BDA"/>
    <w:rsid w:val="00215121"/>
    <w:rsid w:val="0025398C"/>
    <w:rsid w:val="0026259D"/>
    <w:rsid w:val="0028485C"/>
    <w:rsid w:val="002B014A"/>
    <w:rsid w:val="002B69A2"/>
    <w:rsid w:val="002D226C"/>
    <w:rsid w:val="002E1B2E"/>
    <w:rsid w:val="0032437B"/>
    <w:rsid w:val="00327F59"/>
    <w:rsid w:val="0034038E"/>
    <w:rsid w:val="0034205F"/>
    <w:rsid w:val="0034724A"/>
    <w:rsid w:val="00350206"/>
    <w:rsid w:val="00376D6C"/>
    <w:rsid w:val="00380586"/>
    <w:rsid w:val="003C1F81"/>
    <w:rsid w:val="003F0129"/>
    <w:rsid w:val="0040794A"/>
    <w:rsid w:val="0043504F"/>
    <w:rsid w:val="00457CDB"/>
    <w:rsid w:val="004A5982"/>
    <w:rsid w:val="004A6AF9"/>
    <w:rsid w:val="004B00AE"/>
    <w:rsid w:val="004D4DAD"/>
    <w:rsid w:val="004F4C41"/>
    <w:rsid w:val="0050068C"/>
    <w:rsid w:val="00516F43"/>
    <w:rsid w:val="00522487"/>
    <w:rsid w:val="00525C37"/>
    <w:rsid w:val="00534AC3"/>
    <w:rsid w:val="00536E69"/>
    <w:rsid w:val="00540B5B"/>
    <w:rsid w:val="00552497"/>
    <w:rsid w:val="005640EA"/>
    <w:rsid w:val="00564DD3"/>
    <w:rsid w:val="005A2B03"/>
    <w:rsid w:val="005A6FD7"/>
    <w:rsid w:val="005B0943"/>
    <w:rsid w:val="005D3F73"/>
    <w:rsid w:val="005E226D"/>
    <w:rsid w:val="005F345B"/>
    <w:rsid w:val="006000F2"/>
    <w:rsid w:val="00600F77"/>
    <w:rsid w:val="0061155E"/>
    <w:rsid w:val="00631A18"/>
    <w:rsid w:val="006467C8"/>
    <w:rsid w:val="0065449C"/>
    <w:rsid w:val="00660139"/>
    <w:rsid w:val="006623D7"/>
    <w:rsid w:val="0066675D"/>
    <w:rsid w:val="00671F25"/>
    <w:rsid w:val="006A0003"/>
    <w:rsid w:val="006A109E"/>
    <w:rsid w:val="006C13B5"/>
    <w:rsid w:val="006D0DD5"/>
    <w:rsid w:val="006D4395"/>
    <w:rsid w:val="006F2E78"/>
    <w:rsid w:val="007242FA"/>
    <w:rsid w:val="00741F6B"/>
    <w:rsid w:val="00743F1B"/>
    <w:rsid w:val="0074496A"/>
    <w:rsid w:val="00783F15"/>
    <w:rsid w:val="00785227"/>
    <w:rsid w:val="007857AC"/>
    <w:rsid w:val="0078764A"/>
    <w:rsid w:val="00787AC8"/>
    <w:rsid w:val="007C7933"/>
    <w:rsid w:val="007D7E20"/>
    <w:rsid w:val="007E1A45"/>
    <w:rsid w:val="007F1D00"/>
    <w:rsid w:val="00805C27"/>
    <w:rsid w:val="008257CB"/>
    <w:rsid w:val="00847A4D"/>
    <w:rsid w:val="008819E3"/>
    <w:rsid w:val="008838DF"/>
    <w:rsid w:val="00885EC8"/>
    <w:rsid w:val="008916CA"/>
    <w:rsid w:val="00893CA8"/>
    <w:rsid w:val="00894779"/>
    <w:rsid w:val="0089519E"/>
    <w:rsid w:val="008965A8"/>
    <w:rsid w:val="008C3FC4"/>
    <w:rsid w:val="008D18CF"/>
    <w:rsid w:val="008D3430"/>
    <w:rsid w:val="0091684A"/>
    <w:rsid w:val="009425E6"/>
    <w:rsid w:val="00971121"/>
    <w:rsid w:val="009A608F"/>
    <w:rsid w:val="009E7F2B"/>
    <w:rsid w:val="009F7378"/>
    <w:rsid w:val="00A0720A"/>
    <w:rsid w:val="00A42948"/>
    <w:rsid w:val="00A4352F"/>
    <w:rsid w:val="00A447FA"/>
    <w:rsid w:val="00A45175"/>
    <w:rsid w:val="00A468D3"/>
    <w:rsid w:val="00A50F29"/>
    <w:rsid w:val="00A72D3D"/>
    <w:rsid w:val="00A92A07"/>
    <w:rsid w:val="00AA42AA"/>
    <w:rsid w:val="00AB128C"/>
    <w:rsid w:val="00AC2741"/>
    <w:rsid w:val="00AC77FB"/>
    <w:rsid w:val="00AD0443"/>
    <w:rsid w:val="00AE614F"/>
    <w:rsid w:val="00AE7A2C"/>
    <w:rsid w:val="00AF7667"/>
    <w:rsid w:val="00AF77E6"/>
    <w:rsid w:val="00B2579C"/>
    <w:rsid w:val="00B47BAD"/>
    <w:rsid w:val="00B92672"/>
    <w:rsid w:val="00BA3A1F"/>
    <w:rsid w:val="00BD4673"/>
    <w:rsid w:val="00C17B31"/>
    <w:rsid w:val="00C536C8"/>
    <w:rsid w:val="00C777D3"/>
    <w:rsid w:val="00C90DB2"/>
    <w:rsid w:val="00CB02FC"/>
    <w:rsid w:val="00CD326D"/>
    <w:rsid w:val="00CE3191"/>
    <w:rsid w:val="00CF3BB9"/>
    <w:rsid w:val="00D11E22"/>
    <w:rsid w:val="00D137C1"/>
    <w:rsid w:val="00D45C98"/>
    <w:rsid w:val="00D76A6C"/>
    <w:rsid w:val="00D837AF"/>
    <w:rsid w:val="00D9179C"/>
    <w:rsid w:val="00D9689C"/>
    <w:rsid w:val="00DD7029"/>
    <w:rsid w:val="00DE0881"/>
    <w:rsid w:val="00DF34D6"/>
    <w:rsid w:val="00DF5B28"/>
    <w:rsid w:val="00E07D9D"/>
    <w:rsid w:val="00E22BC2"/>
    <w:rsid w:val="00E2694B"/>
    <w:rsid w:val="00E6588F"/>
    <w:rsid w:val="00E71667"/>
    <w:rsid w:val="00EA347F"/>
    <w:rsid w:val="00EA4ED8"/>
    <w:rsid w:val="00EB2537"/>
    <w:rsid w:val="00EB345F"/>
    <w:rsid w:val="00EC00A6"/>
    <w:rsid w:val="00ED7564"/>
    <w:rsid w:val="00F105A7"/>
    <w:rsid w:val="00F206AE"/>
    <w:rsid w:val="00F25802"/>
    <w:rsid w:val="00F5501E"/>
    <w:rsid w:val="00F73DDD"/>
    <w:rsid w:val="00F74EE9"/>
    <w:rsid w:val="00F8283B"/>
    <w:rsid w:val="00F94249"/>
    <w:rsid w:val="00FC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B3FC"/>
  <w15:chartTrackingRefBased/>
  <w15:docId w15:val="{9BBB5474-068C-460B-8E25-7B2A8A67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7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7FB"/>
    <w:rPr>
      <w:rFonts w:eastAsiaTheme="majorEastAsia" w:cstheme="majorBidi"/>
      <w:color w:val="272727" w:themeColor="text1" w:themeTint="D8"/>
    </w:rPr>
  </w:style>
  <w:style w:type="paragraph" w:styleId="Title">
    <w:name w:val="Title"/>
    <w:basedOn w:val="Normal"/>
    <w:next w:val="Normal"/>
    <w:link w:val="TitleChar"/>
    <w:uiPriority w:val="10"/>
    <w:qFormat/>
    <w:rsid w:val="00AC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FB"/>
    <w:pPr>
      <w:spacing w:before="160"/>
      <w:jc w:val="center"/>
    </w:pPr>
    <w:rPr>
      <w:i/>
      <w:iCs/>
      <w:color w:val="404040" w:themeColor="text1" w:themeTint="BF"/>
    </w:rPr>
  </w:style>
  <w:style w:type="character" w:customStyle="1" w:styleId="QuoteChar">
    <w:name w:val="Quote Char"/>
    <w:basedOn w:val="DefaultParagraphFont"/>
    <w:link w:val="Quote"/>
    <w:uiPriority w:val="29"/>
    <w:rsid w:val="00AC77FB"/>
    <w:rPr>
      <w:i/>
      <w:iCs/>
      <w:color w:val="404040" w:themeColor="text1" w:themeTint="BF"/>
    </w:rPr>
  </w:style>
  <w:style w:type="paragraph" w:styleId="ListParagraph">
    <w:name w:val="List Paragraph"/>
    <w:basedOn w:val="Normal"/>
    <w:uiPriority w:val="34"/>
    <w:qFormat/>
    <w:rsid w:val="00AC77FB"/>
    <w:pPr>
      <w:ind w:left="720"/>
      <w:contextualSpacing/>
    </w:pPr>
  </w:style>
  <w:style w:type="character" w:styleId="IntenseEmphasis">
    <w:name w:val="Intense Emphasis"/>
    <w:basedOn w:val="DefaultParagraphFont"/>
    <w:uiPriority w:val="21"/>
    <w:qFormat/>
    <w:rsid w:val="00AC77FB"/>
    <w:rPr>
      <w:i/>
      <w:iCs/>
      <w:color w:val="0F4761" w:themeColor="accent1" w:themeShade="BF"/>
    </w:rPr>
  </w:style>
  <w:style w:type="paragraph" w:styleId="IntenseQuote">
    <w:name w:val="Intense Quote"/>
    <w:basedOn w:val="Normal"/>
    <w:next w:val="Normal"/>
    <w:link w:val="IntenseQuoteChar"/>
    <w:uiPriority w:val="30"/>
    <w:qFormat/>
    <w:rsid w:val="00AC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7FB"/>
    <w:rPr>
      <w:i/>
      <w:iCs/>
      <w:color w:val="0F4761" w:themeColor="accent1" w:themeShade="BF"/>
    </w:rPr>
  </w:style>
  <w:style w:type="character" w:styleId="IntenseReference">
    <w:name w:val="Intense Reference"/>
    <w:basedOn w:val="DefaultParagraphFont"/>
    <w:uiPriority w:val="32"/>
    <w:qFormat/>
    <w:rsid w:val="00AC77FB"/>
    <w:rPr>
      <w:b/>
      <w:bCs/>
      <w:smallCaps/>
      <w:color w:val="0F4761" w:themeColor="accent1" w:themeShade="BF"/>
      <w:spacing w:val="5"/>
    </w:rPr>
  </w:style>
  <w:style w:type="paragraph" w:styleId="NormalWeb">
    <w:name w:val="Normal (Web)"/>
    <w:basedOn w:val="Normal"/>
    <w:uiPriority w:val="99"/>
    <w:unhideWhenUsed/>
    <w:rsid w:val="00AC77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C77FB"/>
    <w:rPr>
      <w:color w:val="0000FF"/>
      <w:u w:val="single"/>
    </w:rPr>
  </w:style>
  <w:style w:type="character" w:styleId="Strong">
    <w:name w:val="Strong"/>
    <w:basedOn w:val="DefaultParagraphFont"/>
    <w:uiPriority w:val="22"/>
    <w:qFormat/>
    <w:rsid w:val="00015C59"/>
    <w:rPr>
      <w:b/>
      <w:bCs/>
    </w:rPr>
  </w:style>
  <w:style w:type="paragraph" w:customStyle="1" w:styleId="comp">
    <w:name w:val="comp"/>
    <w:basedOn w:val="Normal"/>
    <w:rsid w:val="00D917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40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0200">
      <w:bodyDiv w:val="1"/>
      <w:marLeft w:val="0"/>
      <w:marRight w:val="0"/>
      <w:marTop w:val="0"/>
      <w:marBottom w:val="0"/>
      <w:divBdr>
        <w:top w:val="none" w:sz="0" w:space="0" w:color="auto"/>
        <w:left w:val="none" w:sz="0" w:space="0" w:color="auto"/>
        <w:bottom w:val="none" w:sz="0" w:space="0" w:color="auto"/>
        <w:right w:val="none" w:sz="0" w:space="0" w:color="auto"/>
      </w:divBdr>
    </w:div>
    <w:div w:id="570115118">
      <w:bodyDiv w:val="1"/>
      <w:marLeft w:val="0"/>
      <w:marRight w:val="0"/>
      <w:marTop w:val="0"/>
      <w:marBottom w:val="0"/>
      <w:divBdr>
        <w:top w:val="none" w:sz="0" w:space="0" w:color="auto"/>
        <w:left w:val="none" w:sz="0" w:space="0" w:color="auto"/>
        <w:bottom w:val="none" w:sz="0" w:space="0" w:color="auto"/>
        <w:right w:val="none" w:sz="0" w:space="0" w:color="auto"/>
      </w:divBdr>
    </w:div>
    <w:div w:id="716927210">
      <w:bodyDiv w:val="1"/>
      <w:marLeft w:val="0"/>
      <w:marRight w:val="0"/>
      <w:marTop w:val="0"/>
      <w:marBottom w:val="0"/>
      <w:divBdr>
        <w:top w:val="none" w:sz="0" w:space="0" w:color="auto"/>
        <w:left w:val="none" w:sz="0" w:space="0" w:color="auto"/>
        <w:bottom w:val="none" w:sz="0" w:space="0" w:color="auto"/>
        <w:right w:val="none" w:sz="0" w:space="0" w:color="auto"/>
      </w:divBdr>
      <w:divsChild>
        <w:div w:id="79106634">
          <w:marLeft w:val="0"/>
          <w:marRight w:val="0"/>
          <w:marTop w:val="0"/>
          <w:marBottom w:val="0"/>
          <w:divBdr>
            <w:top w:val="none" w:sz="0" w:space="0" w:color="auto"/>
            <w:left w:val="none" w:sz="0" w:space="0" w:color="auto"/>
            <w:bottom w:val="none" w:sz="0" w:space="0" w:color="auto"/>
            <w:right w:val="none" w:sz="0" w:space="0" w:color="auto"/>
          </w:divBdr>
          <w:divsChild>
            <w:div w:id="5635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2864</TotalTime>
  <Pages>6</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179</cp:revision>
  <dcterms:created xsi:type="dcterms:W3CDTF">2024-06-27T01:04:00Z</dcterms:created>
  <dcterms:modified xsi:type="dcterms:W3CDTF">2024-06-30T19:37:00Z</dcterms:modified>
</cp:coreProperties>
</file>